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19"/>
      </w:tblGrid>
      <w:tr w:rsidR="00BD7E3E" w:rsidTr="002C3687">
        <w:tc>
          <w:tcPr>
            <w:tcW w:w="1809" w:type="dxa"/>
            <w:vAlign w:val="bottom"/>
          </w:tcPr>
          <w:p w:rsidR="00BD7E3E" w:rsidRDefault="00596946" w:rsidP="00BD7E3E">
            <w:pPr>
              <w:rPr>
                <w:noProof/>
                <w:sz w:val="20"/>
              </w:rPr>
            </w:pPr>
            <w:r>
              <w:rPr>
                <w:noProof/>
                <w:sz w:val="20"/>
                <w:lang w:eastAsia="fr-FR"/>
              </w:rPr>
              <w:drawing>
                <wp:inline distT="0" distB="0" distL="0" distR="0" wp14:anchorId="5BB450BC" wp14:editId="2F8A3442">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944491" w:rsidRPr="00944491" w:rsidRDefault="002C3687" w:rsidP="002C3687">
            <w:pPr>
              <w:rPr>
                <w:rFonts w:cstheme="minorHAnsi"/>
                <w:noProof/>
                <w:color w:val="1F497D" w:themeColor="text2"/>
                <w:lang w:eastAsia="fr-FR"/>
              </w:rPr>
            </w:pPr>
            <w:r>
              <w:rPr>
                <w:rFonts w:eastAsiaTheme="majorEastAsia" w:cstheme="majorBidi"/>
                <w:bCs/>
                <w:color w:val="4F81BD" w:themeColor="accent1"/>
                <w:sz w:val="24"/>
                <w:szCs w:val="26"/>
              </w:rPr>
              <w:t>Axe serviteur</w:t>
            </w:r>
            <w:r w:rsidR="00944491" w:rsidRPr="002C3687">
              <w:rPr>
                <w:rFonts w:eastAsiaTheme="majorEastAsia" w:cstheme="majorBidi"/>
                <w:bCs/>
                <w:color w:val="4F81BD" w:themeColor="accent1"/>
                <w:sz w:val="24"/>
                <w:szCs w:val="26"/>
              </w:rPr>
              <w:t xml:space="preserve"> - </w:t>
            </w:r>
            <w:r>
              <w:rPr>
                <w:rFonts w:eastAsiaTheme="majorEastAsia" w:cstheme="majorBidi"/>
                <w:bCs/>
                <w:color w:val="4F81BD" w:themeColor="accent1"/>
                <w:sz w:val="24"/>
                <w:szCs w:val="26"/>
              </w:rPr>
              <w:t>D</w:t>
            </w:r>
            <w:r w:rsidR="00944491" w:rsidRPr="002C3687">
              <w:rPr>
                <w:rFonts w:eastAsiaTheme="majorEastAsia" w:cstheme="majorBidi"/>
                <w:bCs/>
                <w:color w:val="4F81BD" w:themeColor="accent1"/>
                <w:sz w:val="24"/>
                <w:szCs w:val="26"/>
              </w:rPr>
              <w:t xml:space="preserve">imension </w:t>
            </w:r>
            <w:r>
              <w:rPr>
                <w:rFonts w:eastAsiaTheme="majorEastAsia" w:cstheme="majorBidi"/>
                <w:bCs/>
                <w:color w:val="4F81BD" w:themeColor="accent1"/>
                <w:sz w:val="24"/>
                <w:szCs w:val="26"/>
              </w:rPr>
              <w:t>« </w:t>
            </w:r>
            <w:r w:rsidR="00944491" w:rsidRPr="002C3687">
              <w:rPr>
                <w:rFonts w:eastAsiaTheme="majorEastAsia" w:cstheme="majorBidi"/>
                <w:bCs/>
                <w:color w:val="4F81BD" w:themeColor="accent1"/>
                <w:sz w:val="24"/>
                <w:szCs w:val="26"/>
              </w:rPr>
              <w:t>vocation personnelle</w:t>
            </w:r>
            <w:r>
              <w:rPr>
                <w:rFonts w:eastAsiaTheme="majorEastAsia" w:cstheme="majorBidi"/>
                <w:bCs/>
                <w:color w:val="4F81BD" w:themeColor="accent1"/>
                <w:sz w:val="24"/>
                <w:szCs w:val="26"/>
              </w:rPr>
              <w:t> »</w:t>
            </w:r>
            <w:r w:rsidR="00944491" w:rsidRPr="002C3687">
              <w:rPr>
                <w:rFonts w:eastAsiaTheme="majorEastAsia" w:cstheme="majorBidi"/>
                <w:bCs/>
                <w:color w:val="4F81BD" w:themeColor="accent1"/>
                <w:sz w:val="24"/>
                <w:szCs w:val="26"/>
              </w:rPr>
              <w:t xml:space="preserve"> - </w:t>
            </w:r>
            <w:r>
              <w:rPr>
                <w:rFonts w:eastAsiaTheme="majorEastAsia" w:cstheme="majorBidi"/>
                <w:bCs/>
                <w:color w:val="4F81BD" w:themeColor="accent1"/>
                <w:sz w:val="24"/>
                <w:szCs w:val="26"/>
              </w:rPr>
              <w:t>C</w:t>
            </w:r>
            <w:r w:rsidR="00944491" w:rsidRPr="002C3687">
              <w:rPr>
                <w:rFonts w:eastAsiaTheme="majorEastAsia" w:cstheme="majorBidi"/>
                <w:bCs/>
                <w:color w:val="4F81BD" w:themeColor="accent1"/>
                <w:sz w:val="24"/>
                <w:szCs w:val="26"/>
              </w:rPr>
              <w:t>ontempler</w:t>
            </w:r>
          </w:p>
        </w:tc>
      </w:tr>
    </w:tbl>
    <w:p w:rsidR="00944491" w:rsidRPr="00944491" w:rsidRDefault="00944491" w:rsidP="00944491">
      <w:pPr>
        <w:jc w:val="center"/>
        <w:rPr>
          <w:rFonts w:cstheme="minorHAnsi"/>
          <w:b/>
          <w:noProof/>
          <w:color w:val="1F497D" w:themeColor="text2"/>
          <w:sz w:val="36"/>
          <w:szCs w:val="36"/>
          <w:lang w:eastAsia="fr-FR"/>
        </w:rPr>
      </w:pPr>
    </w:p>
    <w:p w:rsidR="00944491" w:rsidRDefault="00944491" w:rsidP="00944491">
      <w:pPr>
        <w:jc w:val="center"/>
        <w:rPr>
          <w:rFonts w:cstheme="minorHAnsi"/>
          <w:b/>
          <w:noProof/>
          <w:color w:val="1F497D" w:themeColor="text2"/>
          <w:sz w:val="36"/>
          <w:szCs w:val="36"/>
          <w:lang w:eastAsia="fr-FR"/>
        </w:rPr>
      </w:pPr>
      <w:r w:rsidRPr="00944491">
        <w:rPr>
          <w:rFonts w:cstheme="minorHAnsi"/>
          <w:b/>
          <w:noProof/>
          <w:color w:val="1F497D" w:themeColor="text2"/>
          <w:sz w:val="36"/>
          <w:szCs w:val="36"/>
          <w:lang w:eastAsia="fr-FR"/>
        </w:rPr>
        <w:t>Faire mémoire des appels de Dieu dans ma vie</w:t>
      </w:r>
    </w:p>
    <w:p w:rsidR="00944491" w:rsidRPr="00944491" w:rsidRDefault="00944491" w:rsidP="00944491">
      <w:pPr>
        <w:jc w:val="center"/>
        <w:rPr>
          <w:rFonts w:cstheme="minorHAnsi"/>
          <w:b/>
          <w:noProof/>
          <w:color w:val="1F497D" w:themeColor="text2"/>
          <w:lang w:eastAsia="fr-FR"/>
        </w:rPr>
      </w:pPr>
    </w:p>
    <w:p w:rsidR="002C3687" w:rsidRDefault="002C3687" w:rsidP="00944491">
      <w:pPr>
        <w:rPr>
          <w:rFonts w:cstheme="minorHAnsi"/>
          <w:b/>
          <w:noProof/>
          <w:color w:val="1F497D" w:themeColor="text2"/>
          <w:lang w:eastAsia="fr-FR"/>
        </w:rPr>
      </w:pPr>
    </w:p>
    <w:p w:rsidR="00944491" w:rsidRPr="00944491" w:rsidRDefault="00944491" w:rsidP="00944491">
      <w:pPr>
        <w:rPr>
          <w:rFonts w:cstheme="minorHAnsi"/>
          <w:noProof/>
          <w:lang w:eastAsia="fr-FR"/>
        </w:rPr>
      </w:pPr>
      <w:r w:rsidRPr="00944491">
        <w:rPr>
          <w:rFonts w:cstheme="minorHAnsi"/>
          <w:b/>
          <w:noProof/>
          <w:lang w:eastAsia="fr-FR"/>
        </w:rPr>
        <w:t>Visée :</w:t>
      </w:r>
      <w:r w:rsidRPr="00944491">
        <w:rPr>
          <w:rFonts w:cstheme="minorHAnsi"/>
          <w:noProof/>
          <w:lang w:eastAsia="fr-FR"/>
        </w:rPr>
        <w:t xml:space="preserve"> relire les appels de Dieu qui ont été signes dans ma vie.</w:t>
      </w:r>
    </w:p>
    <w:p w:rsidR="00944491" w:rsidRDefault="00944491" w:rsidP="00944491">
      <w:pPr>
        <w:rPr>
          <w:rFonts w:cstheme="minorHAnsi"/>
          <w:noProof/>
          <w:lang w:eastAsia="fr-FR"/>
        </w:rPr>
      </w:pPr>
    </w:p>
    <w:p w:rsidR="002C3687" w:rsidRDefault="002C3687" w:rsidP="002C3687">
      <w:pPr>
        <w:spacing w:after="80"/>
        <w:rPr>
          <w:rFonts w:cstheme="minorHAnsi"/>
          <w:noProof/>
          <w:lang w:eastAsia="fr-FR"/>
        </w:rPr>
      </w:pPr>
      <w:r>
        <w:rPr>
          <w:rFonts w:cstheme="minorHAnsi"/>
          <w:b/>
          <w:noProof/>
          <w:lang w:eastAsia="fr-FR"/>
        </w:rPr>
        <w:t>Textes pour la p</w:t>
      </w:r>
      <w:r w:rsidR="00944491" w:rsidRPr="00944491">
        <w:rPr>
          <w:rFonts w:cstheme="minorHAnsi"/>
          <w:b/>
          <w:noProof/>
          <w:lang w:eastAsia="fr-FR"/>
        </w:rPr>
        <w:t>rière :</w:t>
      </w:r>
      <w:r w:rsidR="00944491" w:rsidRPr="00944491">
        <w:rPr>
          <w:rFonts w:cstheme="minorHAnsi"/>
          <w:noProof/>
          <w:lang w:eastAsia="fr-FR"/>
        </w:rPr>
        <w:t xml:space="preserve"> </w:t>
      </w:r>
    </w:p>
    <w:p w:rsidR="002C3687" w:rsidRPr="002C3687" w:rsidRDefault="00944491" w:rsidP="002C3687">
      <w:pPr>
        <w:pStyle w:val="Paragraphedeliste"/>
        <w:numPr>
          <w:ilvl w:val="0"/>
          <w:numId w:val="4"/>
        </w:numPr>
        <w:rPr>
          <w:rFonts w:cstheme="minorHAnsi"/>
          <w:noProof/>
          <w:lang w:eastAsia="fr-FR"/>
        </w:rPr>
      </w:pPr>
      <w:r w:rsidRPr="002C3687">
        <w:rPr>
          <w:rFonts w:cstheme="minorHAnsi"/>
          <w:noProof/>
          <w:lang w:eastAsia="fr-FR"/>
        </w:rPr>
        <w:t>Luc 24, 13-55</w:t>
      </w:r>
      <w:r w:rsidR="002C3687">
        <w:rPr>
          <w:rFonts w:cstheme="minorHAnsi"/>
          <w:noProof/>
          <w:lang w:eastAsia="fr-FR"/>
        </w:rPr>
        <w:t> : « les disciples d’Emmaüs »</w:t>
      </w:r>
    </w:p>
    <w:p w:rsidR="00944491" w:rsidRPr="002C3687" w:rsidRDefault="00944491" w:rsidP="002C3687">
      <w:pPr>
        <w:pStyle w:val="Paragraphedeliste"/>
        <w:numPr>
          <w:ilvl w:val="0"/>
          <w:numId w:val="4"/>
        </w:numPr>
        <w:rPr>
          <w:rFonts w:cstheme="minorHAnsi"/>
          <w:noProof/>
          <w:lang w:eastAsia="fr-FR"/>
        </w:rPr>
      </w:pPr>
      <w:r w:rsidRPr="002C3687">
        <w:rPr>
          <w:rFonts w:cstheme="minorHAnsi"/>
          <w:noProof/>
          <w:lang w:eastAsia="fr-FR"/>
        </w:rPr>
        <w:t>1</w:t>
      </w:r>
      <w:r w:rsidRPr="002C3687">
        <w:rPr>
          <w:rFonts w:cstheme="minorHAnsi"/>
          <w:noProof/>
          <w:color w:val="FF6600"/>
          <w:lang w:eastAsia="fr-FR"/>
        </w:rPr>
        <w:t xml:space="preserve"> </w:t>
      </w:r>
      <w:r w:rsidRPr="002C3687">
        <w:rPr>
          <w:rFonts w:cstheme="minorHAnsi"/>
          <w:noProof/>
          <w:lang w:eastAsia="fr-FR"/>
        </w:rPr>
        <w:t>Samuel 3, 1-11</w:t>
      </w:r>
      <w:r w:rsidR="002C3687">
        <w:rPr>
          <w:rFonts w:cstheme="minorHAnsi"/>
          <w:noProof/>
          <w:lang w:eastAsia="fr-FR"/>
        </w:rPr>
        <w:t> : « l’appel de Samuel »</w:t>
      </w:r>
    </w:p>
    <w:p w:rsidR="00944491" w:rsidRDefault="00944491" w:rsidP="00944491">
      <w:pPr>
        <w:rPr>
          <w:rFonts w:cstheme="minorHAnsi"/>
          <w:noProof/>
          <w:lang w:eastAsia="fr-FR"/>
        </w:rPr>
      </w:pPr>
    </w:p>
    <w:p w:rsidR="002C3687" w:rsidRDefault="002C3687" w:rsidP="002C3687">
      <w:pPr>
        <w:pStyle w:val="Standard"/>
        <w:suppressAutoHyphens w:val="0"/>
        <w:autoSpaceDN/>
        <w:spacing w:after="80" w:line="240" w:lineRule="auto"/>
        <w:textAlignment w:val="auto"/>
        <w:rPr>
          <w:rFonts w:asciiTheme="minorHAnsi" w:hAnsiTheme="minorHAnsi" w:cstheme="minorHAnsi"/>
          <w:sz w:val="22"/>
          <w:szCs w:val="22"/>
        </w:rPr>
      </w:pPr>
      <w:r>
        <w:rPr>
          <w:rFonts w:asciiTheme="minorHAnsi" w:hAnsiTheme="minorHAnsi" w:cstheme="minorHAnsi"/>
          <w:b/>
          <w:sz w:val="22"/>
          <w:szCs w:val="22"/>
        </w:rPr>
        <w:t>Pour préparer mon partage :</w:t>
      </w:r>
    </w:p>
    <w:p w:rsidR="002C3687" w:rsidRPr="002C3687" w:rsidRDefault="002C3687" w:rsidP="002C3687">
      <w:pPr>
        <w:pStyle w:val="Paragraphedeliste"/>
        <w:numPr>
          <w:ilvl w:val="0"/>
          <w:numId w:val="7"/>
        </w:numPr>
        <w:ind w:left="720"/>
        <w:jc w:val="both"/>
        <w:rPr>
          <w:rFonts w:cstheme="minorHAnsi"/>
        </w:rPr>
      </w:pPr>
      <w:r w:rsidRPr="002C3687">
        <w:rPr>
          <w:rFonts w:cstheme="minorHAnsi"/>
        </w:rPr>
        <w:t>J</w:t>
      </w:r>
      <w:r w:rsidR="00944491" w:rsidRPr="002C3687">
        <w:rPr>
          <w:rFonts w:cstheme="minorHAnsi"/>
        </w:rPr>
        <w:t>e me met</w:t>
      </w:r>
      <w:r w:rsidRPr="002C3687">
        <w:rPr>
          <w:rFonts w:cstheme="minorHAnsi"/>
        </w:rPr>
        <w:t>s</w:t>
      </w:r>
      <w:r w:rsidR="00944491" w:rsidRPr="002C3687">
        <w:rPr>
          <w:rFonts w:cstheme="minorHAnsi"/>
        </w:rPr>
        <w:t xml:space="preserve"> sous le regard de Dieu avec les deux premières strophes du psaume 23 :</w:t>
      </w:r>
      <w:r w:rsidR="00944491" w:rsidRPr="002C3687">
        <w:rPr>
          <w:rFonts w:cstheme="minorHAnsi"/>
          <w:i/>
        </w:rPr>
        <w:t xml:space="preserve"> Le Seigneur est mon berger, je ne manque de rien … Il me conduit par les bons sentiers</w:t>
      </w:r>
      <w:r w:rsidR="00944491" w:rsidRPr="002C3687">
        <w:rPr>
          <w:rFonts w:cstheme="minorHAnsi"/>
        </w:rPr>
        <w:t xml:space="preserve">. </w:t>
      </w:r>
    </w:p>
    <w:p w:rsidR="002C3687" w:rsidRPr="002C3687" w:rsidRDefault="00944491" w:rsidP="002C3687">
      <w:pPr>
        <w:ind w:left="720"/>
        <w:jc w:val="both"/>
        <w:rPr>
          <w:rFonts w:cstheme="minorHAnsi"/>
        </w:rPr>
      </w:pPr>
      <w:r w:rsidRPr="002C3687">
        <w:rPr>
          <w:rFonts w:cstheme="minorHAnsi"/>
        </w:rPr>
        <w:t xml:space="preserve">Je demande la grâce correspondant </w:t>
      </w:r>
      <w:r w:rsidR="00AE591D">
        <w:rPr>
          <w:rFonts w:cstheme="minorHAnsi"/>
        </w:rPr>
        <w:t>à mon</w:t>
      </w:r>
      <w:r w:rsidRPr="002C3687">
        <w:rPr>
          <w:rFonts w:cstheme="minorHAnsi"/>
        </w:rPr>
        <w:t xml:space="preserve"> besoin intérieur pour ce moment avec Dieu. </w:t>
      </w:r>
    </w:p>
    <w:p w:rsidR="00944491" w:rsidRPr="002C3687" w:rsidRDefault="00944491" w:rsidP="002C3687">
      <w:pPr>
        <w:spacing w:after="40"/>
        <w:ind w:left="720"/>
        <w:jc w:val="both"/>
        <w:rPr>
          <w:rFonts w:cstheme="minorHAnsi"/>
        </w:rPr>
      </w:pPr>
      <w:r w:rsidRPr="002C3687">
        <w:rPr>
          <w:rFonts w:cstheme="minorHAnsi"/>
        </w:rPr>
        <w:t>Je li</w:t>
      </w:r>
      <w:r w:rsidR="002C3687" w:rsidRPr="002C3687">
        <w:rPr>
          <w:rFonts w:cstheme="minorHAnsi"/>
        </w:rPr>
        <w:t>s</w:t>
      </w:r>
      <w:r w:rsidRPr="002C3687">
        <w:rPr>
          <w:rFonts w:cstheme="minorHAnsi"/>
        </w:rPr>
        <w:t xml:space="preserve"> les 2 strophes très lentement en m’arrêtant là où un mot me parle.</w:t>
      </w:r>
    </w:p>
    <w:p w:rsidR="002C3687" w:rsidRPr="002C3687" w:rsidRDefault="00944491" w:rsidP="002C3687">
      <w:pPr>
        <w:pStyle w:val="Paragraphedeliste"/>
        <w:numPr>
          <w:ilvl w:val="0"/>
          <w:numId w:val="7"/>
        </w:numPr>
        <w:spacing w:after="40"/>
        <w:ind w:left="717" w:hanging="357"/>
        <w:contextualSpacing w:val="0"/>
        <w:jc w:val="both"/>
        <w:rPr>
          <w:rFonts w:cstheme="minorHAnsi"/>
        </w:rPr>
      </w:pPr>
      <w:r w:rsidRPr="002C3687">
        <w:rPr>
          <w:rFonts w:cstheme="minorHAnsi"/>
        </w:rPr>
        <w:t>J’évoque ensuite ce qui me revient de mon histoire</w:t>
      </w:r>
      <w:r w:rsidR="00AE591D">
        <w:rPr>
          <w:rFonts w:cstheme="minorHAnsi"/>
        </w:rPr>
        <w:t>,</w:t>
      </w:r>
      <w:bookmarkStart w:id="0" w:name="_GoBack"/>
      <w:bookmarkEnd w:id="0"/>
      <w:r w:rsidRPr="002C3687">
        <w:rPr>
          <w:rFonts w:cstheme="minorHAnsi"/>
        </w:rPr>
        <w:t xml:space="preserve"> comme des moments où je me suis senti appelé par le Seigneur au travers d’un événement, d’une personne, d’un livre, d’un choix, d’un acte posé ou dans un temps de prière ou …. Je remémore quelques moments qui ont été des virages dans mon existence. </w:t>
      </w:r>
    </w:p>
    <w:p w:rsidR="00944491" w:rsidRPr="002C3687" w:rsidRDefault="00944491" w:rsidP="002C3687">
      <w:pPr>
        <w:pStyle w:val="Paragraphedeliste"/>
        <w:numPr>
          <w:ilvl w:val="0"/>
          <w:numId w:val="7"/>
        </w:numPr>
        <w:spacing w:after="40"/>
        <w:ind w:left="717" w:hanging="357"/>
        <w:contextualSpacing w:val="0"/>
        <w:jc w:val="both"/>
        <w:rPr>
          <w:rFonts w:cstheme="minorHAnsi"/>
        </w:rPr>
      </w:pPr>
      <w:r w:rsidRPr="002C3687">
        <w:rPr>
          <w:rFonts w:cstheme="minorHAnsi"/>
        </w:rPr>
        <w:t xml:space="preserve">Que puis-je nommer aujourd’hui comme appels qui ont traversé mon existence ? Y </w:t>
      </w:r>
      <w:proofErr w:type="spellStart"/>
      <w:r w:rsidRPr="002C3687">
        <w:rPr>
          <w:rFonts w:cstheme="minorHAnsi"/>
        </w:rPr>
        <w:t>a-t-il</w:t>
      </w:r>
      <w:proofErr w:type="spellEnd"/>
      <w:r w:rsidRPr="002C3687">
        <w:rPr>
          <w:rFonts w:cstheme="minorHAnsi"/>
        </w:rPr>
        <w:t xml:space="preserve"> un fil rouge dans ces appels ? Ont-ils été déterminants dans ma vie ? M’ont-ils conduit à poser des actes ?</w:t>
      </w:r>
    </w:p>
    <w:p w:rsidR="00944491" w:rsidRPr="002C3687" w:rsidRDefault="00944491" w:rsidP="002C3687">
      <w:pPr>
        <w:pStyle w:val="Paragraphedeliste"/>
        <w:numPr>
          <w:ilvl w:val="0"/>
          <w:numId w:val="7"/>
        </w:numPr>
        <w:ind w:left="720"/>
        <w:jc w:val="both"/>
        <w:rPr>
          <w:rFonts w:cstheme="minorHAnsi"/>
        </w:rPr>
      </w:pPr>
      <w:r w:rsidRPr="002C3687">
        <w:rPr>
          <w:rFonts w:cstheme="minorHAnsi"/>
        </w:rPr>
        <w:t>Aujourd’hui, suis-je familier(ère) des signes que Dieu me fait ? Quelle est sa pédagogie avec moi ? Comment compose-t-il avec ce que je suis pour m’appeler ? Qu’est-ce que je fais pour me disposer à entendre ses appels ?</w:t>
      </w:r>
    </w:p>
    <w:p w:rsidR="002C3687" w:rsidRDefault="002C3687" w:rsidP="002C3687">
      <w:pPr>
        <w:spacing w:line="280" w:lineRule="exact"/>
        <w:jc w:val="both"/>
      </w:pPr>
    </w:p>
    <w:p w:rsidR="002C3687" w:rsidRDefault="002C3687" w:rsidP="002C3687">
      <w:pPr>
        <w:spacing w:line="280" w:lineRule="exact"/>
        <w:jc w:val="both"/>
      </w:pPr>
      <w:r>
        <w:t>&gt; Suite à cette relecture, je choisis ce que je souhaite partager en CL.</w:t>
      </w:r>
    </w:p>
    <w:p w:rsidR="00944491" w:rsidRDefault="00944491" w:rsidP="00944491">
      <w:pPr>
        <w:jc w:val="both"/>
        <w:rPr>
          <w:rFonts w:cstheme="minorHAnsi"/>
        </w:rPr>
      </w:pPr>
    </w:p>
    <w:p w:rsidR="002C3687" w:rsidRDefault="00944491" w:rsidP="002C3687">
      <w:pPr>
        <w:spacing w:after="80"/>
        <w:rPr>
          <w:rFonts w:cstheme="minorHAnsi"/>
        </w:rPr>
      </w:pPr>
      <w:r w:rsidRPr="00944491">
        <w:rPr>
          <w:rFonts w:cstheme="minorHAnsi"/>
          <w:b/>
        </w:rPr>
        <w:t>Pour aller plus loin</w:t>
      </w:r>
      <w:r w:rsidRPr="00944491">
        <w:rPr>
          <w:rFonts w:cstheme="minorHAnsi"/>
        </w:rPr>
        <w:t xml:space="preserve"> : </w:t>
      </w:r>
    </w:p>
    <w:p w:rsidR="002C3687" w:rsidRPr="002C3687" w:rsidRDefault="00944491" w:rsidP="002C3687">
      <w:pPr>
        <w:pStyle w:val="Paragraphedeliste"/>
        <w:numPr>
          <w:ilvl w:val="0"/>
          <w:numId w:val="8"/>
        </w:numPr>
        <w:spacing w:after="40"/>
        <w:ind w:left="714" w:hanging="357"/>
        <w:contextualSpacing w:val="0"/>
        <w:jc w:val="both"/>
        <w:rPr>
          <w:rFonts w:cstheme="minorHAnsi"/>
        </w:rPr>
      </w:pPr>
      <w:r w:rsidRPr="002C3687">
        <w:rPr>
          <w:rFonts w:cstheme="minorHAnsi"/>
        </w:rPr>
        <w:t xml:space="preserve">Exode 33, 1-17 </w:t>
      </w:r>
    </w:p>
    <w:p w:rsidR="00944491" w:rsidRPr="002C3687" w:rsidRDefault="00944491" w:rsidP="002C3687">
      <w:pPr>
        <w:pStyle w:val="Paragraphedeliste"/>
        <w:numPr>
          <w:ilvl w:val="0"/>
          <w:numId w:val="8"/>
        </w:numPr>
        <w:jc w:val="both"/>
        <w:rPr>
          <w:rFonts w:cstheme="minorHAnsi"/>
        </w:rPr>
      </w:pPr>
      <w:r w:rsidRPr="002C3687">
        <w:rPr>
          <w:rFonts w:cstheme="minorHAnsi"/>
        </w:rPr>
        <w:t>Je peux écrire mon propre psaume à Dieu à la suite de mes découvertes de cette rencontre, psaume que je pourrais partager à mes compagnons la fois suivante.</w:t>
      </w:r>
    </w:p>
    <w:p w:rsidR="00BD7E3E" w:rsidRPr="00944491" w:rsidRDefault="00BD7E3E" w:rsidP="00BD7E3E">
      <w:pPr>
        <w:jc w:val="center"/>
        <w:rPr>
          <w:rFonts w:cstheme="minorHAnsi"/>
        </w:rPr>
      </w:pPr>
    </w:p>
    <w:p w:rsidR="00BA759E" w:rsidRDefault="00BA759E" w:rsidP="00BA759E">
      <w:pPr>
        <w:pStyle w:val="Sansinterligne"/>
      </w:pPr>
    </w:p>
    <w:p w:rsidR="002C3687" w:rsidRDefault="002C3687" w:rsidP="00BA759E">
      <w:pPr>
        <w:pStyle w:val="Sansinterligne"/>
      </w:pPr>
    </w:p>
    <w:p w:rsidR="00BA759E" w:rsidRPr="00BA759E" w:rsidRDefault="00BA759E" w:rsidP="00BA759E">
      <w:pPr>
        <w:pStyle w:val="Sansinterligne"/>
      </w:pPr>
      <w:r w:rsidRPr="00BA759E">
        <w:t xml:space="preserve">Date : </w:t>
      </w:r>
      <w:r w:rsidR="002C3687">
        <w:t>Décembre</w:t>
      </w:r>
      <w:r w:rsidRPr="00BA759E">
        <w:t xml:space="preserve"> 201</w:t>
      </w:r>
      <w:r w:rsidR="002C3687">
        <w:t>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AA857FB"/>
    <w:multiLevelType w:val="hybridMultilevel"/>
    <w:tmpl w:val="E4F8A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D4ACE"/>
    <w:multiLevelType w:val="hybridMultilevel"/>
    <w:tmpl w:val="13A05200"/>
    <w:lvl w:ilvl="0" w:tplc="040C0001">
      <w:start w:val="1"/>
      <w:numFmt w:val="bullet"/>
      <w:lvlText w:val=""/>
      <w:lvlJc w:val="left"/>
      <w:pPr>
        <w:ind w:left="684" w:hanging="360"/>
      </w:pPr>
      <w:rPr>
        <w:rFonts w:ascii="Symbol" w:hAnsi="Symbol"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4" w15:restartNumberingAfterBreak="0">
    <w:nsid w:val="22705430"/>
    <w:multiLevelType w:val="hybridMultilevel"/>
    <w:tmpl w:val="DAA69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D30D74"/>
    <w:multiLevelType w:val="hybridMultilevel"/>
    <w:tmpl w:val="977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D86BB6"/>
    <w:multiLevelType w:val="hybridMultilevel"/>
    <w:tmpl w:val="C5108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B51D4"/>
    <w:multiLevelType w:val="hybridMultilevel"/>
    <w:tmpl w:val="D6FC23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91"/>
    <w:rsid w:val="002C3687"/>
    <w:rsid w:val="00326677"/>
    <w:rsid w:val="003D09E7"/>
    <w:rsid w:val="003E28D1"/>
    <w:rsid w:val="004D5515"/>
    <w:rsid w:val="00596946"/>
    <w:rsid w:val="0076770F"/>
    <w:rsid w:val="00944491"/>
    <w:rsid w:val="00A42704"/>
    <w:rsid w:val="00A76A9F"/>
    <w:rsid w:val="00AE591D"/>
    <w:rsid w:val="00BA759E"/>
    <w:rsid w:val="00BD7E3E"/>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C15BD-052B-4276-928E-524E3E33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customStyle="1" w:styleId="Standard">
    <w:name w:val="Standard"/>
    <w:rsid w:val="002C3687"/>
    <w:pPr>
      <w:suppressAutoHyphens/>
      <w:autoSpaceDN w:val="0"/>
      <w:textAlignment w:val="baseline"/>
    </w:pPr>
    <w:rPr>
      <w:rFonts w:ascii="Times New Roman" w:eastAsia="SimSun" w:hAnsi="Times New Roman" w:cs="Calibri"/>
      <w:kern w:val="3"/>
      <w:sz w:val="24"/>
      <w:szCs w:val="24"/>
      <w:lang w:eastAsia="fr-FR"/>
    </w:rPr>
  </w:style>
  <w:style w:type="paragraph" w:styleId="Paragraphedeliste">
    <w:name w:val="List Paragraph"/>
    <w:basedOn w:val="Normal"/>
    <w:uiPriority w:val="34"/>
    <w:qFormat/>
    <w:rsid w:val="002C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14</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3</cp:revision>
  <dcterms:created xsi:type="dcterms:W3CDTF">2014-08-30T12:11:00Z</dcterms:created>
  <dcterms:modified xsi:type="dcterms:W3CDTF">2017-01-05T15:44:00Z</dcterms:modified>
</cp:coreProperties>
</file>