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A91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VIE PROFESSIONNELLE ET FOI</w:t>
      </w:r>
    </w:p>
    <w:p w:rsidR="003F777A" w:rsidRDefault="003F777A" w:rsidP="001972B3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AF0F30" w:rsidRDefault="00AF0F30" w:rsidP="00CF5A91">
      <w:pPr>
        <w:tabs>
          <w:tab w:val="left" w:pos="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F777A" w:rsidRDefault="001972B3" w:rsidP="00CF5A91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CF5A91">
        <w:rPr>
          <w:rFonts w:cs="Arial"/>
          <w:b/>
          <w:lang w:eastAsia="fr-FR"/>
        </w:rPr>
        <w:t xml:space="preserve"> </w:t>
      </w:r>
      <w:r w:rsidR="00CF5A91" w:rsidRPr="00CF5A91">
        <w:rPr>
          <w:rFonts w:cs="Arial"/>
          <w:lang w:eastAsia="fr-FR"/>
        </w:rPr>
        <w:t>Prendre conscience que la vie professionnelle est un domaine à habiter totalement, et dans lequel il est possible de vivre sa foi.</w:t>
      </w:r>
    </w:p>
    <w:p w:rsidR="00CF5A91" w:rsidRDefault="00CF5A91" w:rsidP="00CF5A91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</w:p>
    <w:p w:rsidR="00CF5A91" w:rsidRPr="00CF5A91" w:rsidRDefault="00CF5A91" w:rsidP="00CF5A91">
      <w:pPr>
        <w:tabs>
          <w:tab w:val="left" w:pos="0"/>
        </w:tabs>
        <w:suppressAutoHyphens/>
        <w:spacing w:after="0"/>
        <w:jc w:val="both"/>
        <w:rPr>
          <w:rFonts w:cs="Arial"/>
          <w:iCs/>
          <w:lang w:eastAsia="fr-FR"/>
        </w:rPr>
      </w:pPr>
      <w:r w:rsidRPr="00CF5A91">
        <w:rPr>
          <w:rFonts w:cs="Arial"/>
          <w:iCs/>
          <w:lang w:eastAsia="fr-FR"/>
        </w:rPr>
        <w:t xml:space="preserve">Remarque : cette proposition s’adresse plus spécialement à une CL en début de période d’enracinement. Pour une CL plus expérimentée, privilégier la proposition </w:t>
      </w:r>
      <w:r w:rsidRPr="00AF0F30">
        <w:rPr>
          <w:rFonts w:cs="Arial"/>
          <w:b/>
          <w:iCs/>
          <w:lang w:eastAsia="fr-FR"/>
        </w:rPr>
        <w:t>« Exister au travail »</w:t>
      </w:r>
      <w:r>
        <w:rPr>
          <w:rFonts w:cs="Arial"/>
          <w:iCs/>
          <w:lang w:eastAsia="fr-FR"/>
        </w:rPr>
        <w:t xml:space="preserve"> (accessible sur la page </w:t>
      </w:r>
      <w:hyperlink r:id="rId6" w:history="1">
        <w:r w:rsidRPr="00CF5A91">
          <w:rPr>
            <w:rStyle w:val="Lienhypertexte"/>
            <w:rFonts w:cs="Arial"/>
            <w:iCs/>
            <w:lang w:eastAsia="fr-FR"/>
          </w:rPr>
          <w:t>Des idées pour nos réunions</w:t>
        </w:r>
      </w:hyperlink>
      <w:r>
        <w:rPr>
          <w:rFonts w:cs="Arial"/>
          <w:iCs/>
          <w:lang w:eastAsia="fr-FR"/>
        </w:rPr>
        <w:t>)</w:t>
      </w:r>
      <w:r w:rsidRPr="00CF5A91">
        <w:rPr>
          <w:rFonts w:cs="Arial"/>
          <w:iCs/>
          <w:lang w:eastAsia="fr-FR"/>
        </w:rPr>
        <w:t>.</w:t>
      </w:r>
    </w:p>
    <w:p w:rsidR="00CF5A91" w:rsidRDefault="00CF5A91" w:rsidP="00CF0F3E">
      <w:pPr>
        <w:tabs>
          <w:tab w:val="left" w:pos="0"/>
        </w:tabs>
        <w:suppressAutoHyphens/>
        <w:spacing w:after="80"/>
        <w:jc w:val="both"/>
        <w:rPr>
          <w:rFonts w:cs="Arial"/>
          <w:b/>
          <w:iCs/>
          <w:lang w:eastAsia="fr-FR"/>
        </w:rPr>
      </w:pPr>
    </w:p>
    <w:p w:rsidR="003F777A" w:rsidRDefault="003F777A" w:rsidP="00CF0F3E">
      <w:pPr>
        <w:tabs>
          <w:tab w:val="left" w:pos="0"/>
        </w:tabs>
        <w:suppressAutoHyphens/>
        <w:spacing w:after="8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2C724C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F224DC" w:rsidRPr="00F224DC" w:rsidRDefault="00F224DC" w:rsidP="00F224DC">
      <w:pPr>
        <w:pStyle w:val="Paragraphedeliste"/>
        <w:numPr>
          <w:ilvl w:val="0"/>
          <w:numId w:val="20"/>
        </w:numPr>
        <w:spacing w:after="0"/>
        <w:jc w:val="both"/>
        <w:rPr>
          <w:rFonts w:cs="Arial"/>
          <w:lang w:eastAsia="fr-FR"/>
        </w:rPr>
      </w:pPr>
      <w:r w:rsidRPr="00F224DC">
        <w:rPr>
          <w:rFonts w:cs="Arial"/>
          <w:lang w:eastAsia="fr-FR"/>
        </w:rPr>
        <w:t>Genèse 1, 26-31</w:t>
      </w:r>
      <w:r w:rsidR="00AF0F30">
        <w:rPr>
          <w:rFonts w:cs="Arial"/>
          <w:lang w:eastAsia="fr-FR"/>
        </w:rPr>
        <w:t> : « Dieu créa l’homme à son image »</w:t>
      </w:r>
    </w:p>
    <w:p w:rsidR="00F224DC" w:rsidRPr="00F224DC" w:rsidRDefault="00F224DC" w:rsidP="00F224DC">
      <w:pPr>
        <w:pStyle w:val="Paragraphedeliste"/>
        <w:numPr>
          <w:ilvl w:val="0"/>
          <w:numId w:val="20"/>
        </w:numPr>
        <w:spacing w:after="0"/>
        <w:jc w:val="both"/>
        <w:rPr>
          <w:rFonts w:cs="Arial"/>
          <w:lang w:eastAsia="fr-FR"/>
        </w:rPr>
      </w:pPr>
      <w:r w:rsidRPr="00F224DC">
        <w:rPr>
          <w:rFonts w:cs="Arial"/>
          <w:lang w:eastAsia="fr-FR"/>
        </w:rPr>
        <w:t>Matthieu 13, 3-9</w:t>
      </w:r>
      <w:r w:rsidR="00AF0F30">
        <w:rPr>
          <w:rFonts w:cs="Arial"/>
          <w:lang w:eastAsia="fr-FR"/>
        </w:rPr>
        <w:t> : la parabole du semeur</w:t>
      </w:r>
    </w:p>
    <w:p w:rsidR="003F777A" w:rsidRDefault="003F777A" w:rsidP="00CF0F3E">
      <w:pPr>
        <w:spacing w:after="0"/>
        <w:jc w:val="both"/>
        <w:rPr>
          <w:rFonts w:cs="Arial"/>
          <w:b/>
          <w:lang w:eastAsia="fr-FR"/>
        </w:rPr>
      </w:pPr>
    </w:p>
    <w:p w:rsidR="003F777A" w:rsidRDefault="003F777A" w:rsidP="00CF0F3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F224DC" w:rsidRPr="00F224DC" w:rsidRDefault="00F224DC" w:rsidP="00F224DC">
      <w:pPr>
        <w:pStyle w:val="Paragraphedeliste"/>
        <w:numPr>
          <w:ilvl w:val="0"/>
          <w:numId w:val="21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F224DC">
        <w:rPr>
          <w:rFonts w:cs="Arial"/>
          <w:lang w:eastAsia="fr-FR"/>
        </w:rPr>
        <w:t xml:space="preserve">A partir de </w:t>
      </w:r>
      <w:r>
        <w:rPr>
          <w:rFonts w:cs="Arial"/>
          <w:lang w:eastAsia="fr-FR"/>
        </w:rPr>
        <w:t>ma relecture de vie</w:t>
      </w:r>
      <w:r w:rsidRPr="00F224DC">
        <w:rPr>
          <w:rFonts w:cs="Arial"/>
          <w:lang w:eastAsia="fr-FR"/>
        </w:rPr>
        <w:t>, comment ai-je choisi ma profession ou mes activités actuelles ? Quel a été mon cheminement ? Quels mouvements intérieurs apparaissent vis-à-vis de ce choix ?</w:t>
      </w:r>
    </w:p>
    <w:p w:rsidR="00F224DC" w:rsidRPr="00F224DC" w:rsidRDefault="00F224DC" w:rsidP="00F224DC">
      <w:pPr>
        <w:pStyle w:val="Paragraphedeliste"/>
        <w:numPr>
          <w:ilvl w:val="0"/>
          <w:numId w:val="21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F224DC">
        <w:rPr>
          <w:rFonts w:cs="Arial"/>
          <w:lang w:eastAsia="fr-FR"/>
        </w:rPr>
        <w:t>Que m’apporte l’expérience d’une vie professionnelle ou d’activités extérieures sur le plan humain ? sur le plan de ma relation à Dieu ?</w:t>
      </w:r>
    </w:p>
    <w:p w:rsidR="00CF0F3E" w:rsidRDefault="00F224DC" w:rsidP="00F224DC">
      <w:pPr>
        <w:pStyle w:val="Paragraphedeliste"/>
        <w:numPr>
          <w:ilvl w:val="0"/>
          <w:numId w:val="21"/>
        </w:numPr>
        <w:tabs>
          <w:tab w:val="left" w:pos="-720"/>
        </w:tabs>
        <w:suppressAutoHyphens/>
        <w:spacing w:after="0"/>
        <w:jc w:val="both"/>
      </w:pPr>
      <w:r w:rsidRPr="00F224DC">
        <w:rPr>
          <w:rFonts w:cs="Arial"/>
          <w:lang w:eastAsia="fr-FR"/>
        </w:rPr>
        <w:t xml:space="preserve">Le fait d’être chrétien </w:t>
      </w:r>
      <w:proofErr w:type="spellStart"/>
      <w:r w:rsidRPr="00F224DC">
        <w:rPr>
          <w:rFonts w:cs="Arial"/>
          <w:lang w:eastAsia="fr-FR"/>
        </w:rPr>
        <w:t>a-t-il</w:t>
      </w:r>
      <w:proofErr w:type="spellEnd"/>
      <w:r w:rsidRPr="00F224DC">
        <w:rPr>
          <w:rFonts w:cs="Arial"/>
          <w:lang w:eastAsia="fr-FR"/>
        </w:rPr>
        <w:t xml:space="preserve"> un impact sur la manière d’exercer ma vie professionnelle ou mes activités ? Puis-je préciser par des situations concrètes</w:t>
      </w:r>
    </w:p>
    <w:p w:rsidR="00F224DC" w:rsidRDefault="00F224DC" w:rsidP="00CF0F3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CF0F3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>Suite à cette relecture, je choisis ce que je souhaite partager en CL</w:t>
      </w:r>
    </w:p>
    <w:p w:rsidR="003F777A" w:rsidRDefault="003F777A" w:rsidP="00CF0F3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B0D64" w:rsidRDefault="003B0D64" w:rsidP="003B0D64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b/>
          <w:lang w:eastAsia="fr-FR"/>
        </w:rPr>
        <w:t>Autres ressources</w:t>
      </w:r>
      <w:r w:rsidR="003F777A" w:rsidRPr="004C5FE6">
        <w:rPr>
          <w:rFonts w:cs="Arial"/>
          <w:lang w:eastAsia="fr-FR"/>
        </w:rPr>
        <w:t xml:space="preserve"> : </w:t>
      </w:r>
    </w:p>
    <w:p w:rsidR="003B0D64" w:rsidRPr="00F224DC" w:rsidRDefault="00F224DC" w:rsidP="00F224DC">
      <w:pPr>
        <w:pStyle w:val="Paragraphedeliste"/>
        <w:numPr>
          <w:ilvl w:val="0"/>
          <w:numId w:val="22"/>
        </w:numPr>
        <w:rPr>
          <w:rFonts w:cs="Arial"/>
          <w:b/>
        </w:rPr>
      </w:pPr>
      <w:r w:rsidRPr="00F224DC">
        <w:rPr>
          <w:rFonts w:cs="Arial"/>
          <w:lang w:eastAsia="fr-FR"/>
        </w:rPr>
        <w:t>« Appelés »</w:t>
      </w:r>
      <w:r w:rsidR="00AF0F30">
        <w:rPr>
          <w:rFonts w:cs="Arial"/>
          <w:lang w:eastAsia="fr-FR"/>
        </w:rPr>
        <w:t xml:space="preserve"> d’</w:t>
      </w:r>
      <w:r w:rsidRPr="00F224DC">
        <w:rPr>
          <w:rFonts w:cs="Arial"/>
          <w:lang w:eastAsia="fr-FR"/>
        </w:rPr>
        <w:t>I</w:t>
      </w:r>
      <w:r>
        <w:rPr>
          <w:rFonts w:cs="Arial"/>
          <w:lang w:eastAsia="fr-FR"/>
        </w:rPr>
        <w:t xml:space="preserve">sabelle </w:t>
      </w:r>
      <w:r w:rsidRPr="00F224DC">
        <w:rPr>
          <w:rFonts w:cs="Arial"/>
          <w:lang w:eastAsia="fr-FR"/>
        </w:rPr>
        <w:t>Parmentier</w:t>
      </w:r>
      <w:r w:rsidR="00AF0F30">
        <w:rPr>
          <w:rFonts w:cs="Arial"/>
          <w:lang w:eastAsia="fr-FR"/>
        </w:rPr>
        <w:t xml:space="preserve"> -</w:t>
      </w:r>
      <w:r>
        <w:rPr>
          <w:rFonts w:cs="Arial"/>
          <w:lang w:eastAsia="fr-FR"/>
        </w:rPr>
        <w:t xml:space="preserve"> </w:t>
      </w:r>
      <w:r w:rsidRPr="00F224DC">
        <w:rPr>
          <w:rFonts w:cs="Arial"/>
          <w:lang w:eastAsia="fr-FR"/>
        </w:rPr>
        <w:t>Editions Revue Vie Chrétienne</w:t>
      </w:r>
      <w:r w:rsidR="005B1DB7">
        <w:rPr>
          <w:rFonts w:cs="Arial"/>
          <w:lang w:eastAsia="fr-FR"/>
        </w:rPr>
        <w:t xml:space="preserve"> - </w:t>
      </w:r>
      <w:r w:rsidR="005B1DB7" w:rsidRPr="00F224DC">
        <w:rPr>
          <w:rFonts w:cs="Arial"/>
          <w:lang w:eastAsia="fr-FR"/>
        </w:rPr>
        <w:t>n° 445</w:t>
      </w:r>
      <w:bookmarkStart w:id="0" w:name="_GoBack"/>
      <w:bookmarkEnd w:id="0"/>
    </w:p>
    <w:p w:rsidR="00F224DC" w:rsidRDefault="00F224DC" w:rsidP="003F777A">
      <w:pPr>
        <w:jc w:val="right"/>
        <w:rPr>
          <w:rFonts w:cs="Arial"/>
          <w:b/>
        </w:rPr>
      </w:pPr>
    </w:p>
    <w:p w:rsidR="00F224DC" w:rsidRDefault="00F224DC" w:rsidP="003F777A">
      <w:pPr>
        <w:jc w:val="right"/>
        <w:rPr>
          <w:rFonts w:cs="Arial"/>
          <w:b/>
        </w:rPr>
      </w:pPr>
    </w:p>
    <w:p w:rsidR="003F777A" w:rsidRPr="004C5FE6" w:rsidRDefault="003F777A" w:rsidP="003F777A">
      <w:pPr>
        <w:jc w:val="right"/>
      </w:pPr>
      <w:r w:rsidRPr="00F058D9">
        <w:rPr>
          <w:rFonts w:cs="Arial"/>
          <w:b/>
        </w:rPr>
        <w:t>Fiche à l’attention des Communautés Locales – Révision 2016</w:t>
      </w:r>
    </w:p>
    <w:p w:rsidR="003F777A" w:rsidRDefault="003F777A" w:rsidP="009A32D0">
      <w:pPr>
        <w:spacing w:after="0"/>
        <w:rPr>
          <w:rFonts w:cs="Arial"/>
          <w:lang w:eastAsia="fr-FR"/>
        </w:rPr>
      </w:pPr>
    </w:p>
    <w:p w:rsidR="003F777A" w:rsidRPr="009A32D0" w:rsidRDefault="003F777A" w:rsidP="009A32D0">
      <w:pPr>
        <w:spacing w:after="0"/>
        <w:rPr>
          <w:rFonts w:cs="Arial"/>
          <w:lang w:eastAsia="fr-FR"/>
        </w:rPr>
      </w:pPr>
    </w:p>
    <w:p w:rsidR="001972B3" w:rsidRPr="009A32D0" w:rsidRDefault="001972B3" w:rsidP="009A32D0">
      <w:pPr>
        <w:tabs>
          <w:tab w:val="left" w:pos="0"/>
        </w:tabs>
        <w:suppressAutoHyphens/>
        <w:spacing w:after="0"/>
        <w:jc w:val="both"/>
        <w:rPr>
          <w:rFonts w:cs="Arial"/>
          <w:i/>
          <w:spacing w:val="-3"/>
          <w:lang w:eastAsia="fr-FR"/>
        </w:rPr>
      </w:pP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D8F"/>
    <w:multiLevelType w:val="hybridMultilevel"/>
    <w:tmpl w:val="9BEE7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D71D5"/>
    <w:multiLevelType w:val="hybridMultilevel"/>
    <w:tmpl w:val="86784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36194"/>
    <w:multiLevelType w:val="hybridMultilevel"/>
    <w:tmpl w:val="491C42BA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94ED3"/>
    <w:multiLevelType w:val="hybridMultilevel"/>
    <w:tmpl w:val="5F8E5C7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E06A8B"/>
    <w:multiLevelType w:val="hybridMultilevel"/>
    <w:tmpl w:val="914C773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E74BF"/>
    <w:multiLevelType w:val="hybridMultilevel"/>
    <w:tmpl w:val="33D4CAE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E4100"/>
    <w:multiLevelType w:val="hybridMultilevel"/>
    <w:tmpl w:val="9A82E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2"/>
  </w:num>
  <w:num w:numId="8">
    <w:abstractNumId w:val="12"/>
  </w:num>
  <w:num w:numId="9">
    <w:abstractNumId w:val="21"/>
  </w:num>
  <w:num w:numId="10">
    <w:abstractNumId w:val="3"/>
  </w:num>
  <w:num w:numId="11">
    <w:abstractNumId w:val="18"/>
  </w:num>
  <w:num w:numId="12">
    <w:abstractNumId w:val="7"/>
  </w:num>
  <w:num w:numId="13">
    <w:abstractNumId w:val="9"/>
  </w:num>
  <w:num w:numId="14">
    <w:abstractNumId w:val="4"/>
  </w:num>
  <w:num w:numId="15">
    <w:abstractNumId w:val="17"/>
  </w:num>
  <w:num w:numId="16">
    <w:abstractNumId w:val="19"/>
  </w:num>
  <w:num w:numId="17">
    <w:abstractNumId w:val="13"/>
  </w:num>
  <w:num w:numId="18">
    <w:abstractNumId w:val="8"/>
  </w:num>
  <w:num w:numId="19">
    <w:abstractNumId w:val="6"/>
  </w:num>
  <w:num w:numId="20">
    <w:abstractNumId w:val="1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5AC4"/>
    <w:rsid w:val="001179ED"/>
    <w:rsid w:val="001972B3"/>
    <w:rsid w:val="002C724C"/>
    <w:rsid w:val="003B0D64"/>
    <w:rsid w:val="003F777A"/>
    <w:rsid w:val="004400F5"/>
    <w:rsid w:val="005B1DB7"/>
    <w:rsid w:val="00620049"/>
    <w:rsid w:val="00800F2E"/>
    <w:rsid w:val="008B3CF4"/>
    <w:rsid w:val="009A32D0"/>
    <w:rsid w:val="00A914E4"/>
    <w:rsid w:val="00AF0F30"/>
    <w:rsid w:val="00B64F63"/>
    <w:rsid w:val="00CF0F3E"/>
    <w:rsid w:val="00CF5A91"/>
    <w:rsid w:val="00DA1663"/>
    <w:rsid w:val="00E81FE1"/>
    <w:rsid w:val="00F058D9"/>
    <w:rsid w:val="00F2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e.fr/fiches/fiche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5</cp:revision>
  <cp:lastPrinted>2017-01-06T13:51:00Z</cp:lastPrinted>
  <dcterms:created xsi:type="dcterms:W3CDTF">2017-01-06T16:49:00Z</dcterms:created>
  <dcterms:modified xsi:type="dcterms:W3CDTF">2017-01-06T17:07:00Z</dcterms:modified>
</cp:coreProperties>
</file>