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</w:t>
      </w:r>
      <w:r w:rsidR="003D14A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A </w:t>
      </w:r>
      <w:r w:rsidR="00456AD6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GESTION DE MON TEMPS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5A48A8" w:rsidRPr="00BB44BE" w:rsidRDefault="001972B3" w:rsidP="003D14AA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456AD6" w:rsidRPr="00456AD6">
        <w:rPr>
          <w:rFonts w:cs="Arial"/>
          <w:lang w:eastAsia="fr-FR"/>
        </w:rPr>
        <w:t>Mieux percevoir la façon dont je gère mon temps.</w:t>
      </w:r>
    </w:p>
    <w:p w:rsidR="003D14AA" w:rsidRDefault="003D14AA" w:rsidP="00BB44BE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456AD6" w:rsidRPr="00456AD6" w:rsidRDefault="00456AD6" w:rsidP="00456AD6">
      <w:pPr>
        <w:pStyle w:val="Paragraphedeliste"/>
        <w:numPr>
          <w:ilvl w:val="0"/>
          <w:numId w:val="47"/>
        </w:numPr>
        <w:suppressAutoHyphens/>
        <w:spacing w:after="80"/>
        <w:jc w:val="both"/>
        <w:rPr>
          <w:rFonts w:cs="Arial"/>
          <w:lang w:eastAsia="fr-FR"/>
        </w:rPr>
      </w:pPr>
      <w:r w:rsidRPr="00456AD6">
        <w:rPr>
          <w:rFonts w:cs="Arial"/>
          <w:lang w:eastAsia="fr-FR"/>
        </w:rPr>
        <w:t>Marc 13, 33-37</w:t>
      </w:r>
      <w:r>
        <w:rPr>
          <w:rFonts w:cs="Arial"/>
          <w:lang w:eastAsia="fr-FR"/>
        </w:rPr>
        <w:t> :</w:t>
      </w:r>
      <w:r w:rsidRPr="00456AD6">
        <w:t xml:space="preserve"> </w:t>
      </w:r>
      <w:r>
        <w:t>« </w:t>
      </w:r>
      <w:r w:rsidRPr="00456AD6">
        <w:rPr>
          <w:rFonts w:cs="Arial"/>
          <w:lang w:eastAsia="fr-FR"/>
        </w:rPr>
        <w:t>Veillez donc, car vous ne savez pas quand vient le maître de la maison</w:t>
      </w:r>
      <w:r>
        <w:rPr>
          <w:rFonts w:cs="Arial"/>
          <w:lang w:eastAsia="fr-FR"/>
        </w:rPr>
        <w:t> »</w:t>
      </w:r>
    </w:p>
    <w:p w:rsidR="00456AD6" w:rsidRPr="00456AD6" w:rsidRDefault="00456AD6" w:rsidP="00456AD6">
      <w:pPr>
        <w:pStyle w:val="Paragraphedeliste"/>
        <w:numPr>
          <w:ilvl w:val="0"/>
          <w:numId w:val="47"/>
        </w:numPr>
        <w:suppressAutoHyphens/>
        <w:spacing w:after="80"/>
        <w:jc w:val="both"/>
        <w:rPr>
          <w:rFonts w:cs="Arial"/>
          <w:lang w:eastAsia="fr-FR"/>
        </w:rPr>
      </w:pPr>
      <w:r w:rsidRPr="00456AD6">
        <w:rPr>
          <w:rFonts w:cs="Arial"/>
          <w:lang w:eastAsia="fr-FR"/>
        </w:rPr>
        <w:t>Matthieu 25, 1-13</w:t>
      </w:r>
      <w:r>
        <w:rPr>
          <w:rFonts w:cs="Arial"/>
          <w:lang w:eastAsia="fr-FR"/>
        </w:rPr>
        <w:t> : parabole des 10 jeunes filles</w:t>
      </w:r>
    </w:p>
    <w:p w:rsidR="00456AD6" w:rsidRPr="00456AD6" w:rsidRDefault="00456AD6" w:rsidP="00456AD6">
      <w:pPr>
        <w:pStyle w:val="Paragraphedeliste"/>
        <w:numPr>
          <w:ilvl w:val="0"/>
          <w:numId w:val="47"/>
        </w:numPr>
        <w:suppressAutoHyphens/>
        <w:spacing w:after="80"/>
        <w:jc w:val="both"/>
        <w:rPr>
          <w:rFonts w:cs="Arial"/>
          <w:lang w:eastAsia="fr-FR"/>
        </w:rPr>
      </w:pPr>
      <w:r w:rsidRPr="00456AD6">
        <w:rPr>
          <w:rFonts w:cs="Arial"/>
          <w:lang w:eastAsia="fr-FR"/>
        </w:rPr>
        <w:t>Genèse 1, 1-2, 4a</w:t>
      </w:r>
      <w:r>
        <w:rPr>
          <w:rFonts w:cs="Arial"/>
          <w:lang w:eastAsia="fr-FR"/>
        </w:rPr>
        <w:t> : « </w:t>
      </w:r>
      <w:r w:rsidRPr="00456AD6">
        <w:rPr>
          <w:rFonts w:cs="Arial"/>
          <w:lang w:eastAsia="fr-FR"/>
        </w:rPr>
        <w:t>Dieu créa le ciel et la terre</w:t>
      </w:r>
      <w:r>
        <w:rPr>
          <w:rFonts w:cs="Arial"/>
          <w:lang w:eastAsia="fr-FR"/>
        </w:rPr>
        <w:t> »</w:t>
      </w:r>
    </w:p>
    <w:p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456AD6" w:rsidRPr="00456AD6" w:rsidRDefault="00456AD6" w:rsidP="00640B0F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456AD6">
        <w:rPr>
          <w:rFonts w:cs="Arial"/>
          <w:lang w:eastAsia="fr-FR"/>
        </w:rPr>
        <w:t>Depuis la dernière rencontre, je regarde combien de temps je donne aux différents secteurs de ma vie (famille, profession, études, bénévolat, amis, loisirs, repos, prière, repas, sommeil</w:t>
      </w:r>
      <w:r>
        <w:rPr>
          <w:rFonts w:cs="Arial"/>
          <w:lang w:eastAsia="fr-FR"/>
        </w:rPr>
        <w:t xml:space="preserve">, </w:t>
      </w:r>
      <w:r w:rsidRPr="00456AD6">
        <w:rPr>
          <w:rFonts w:cs="Arial"/>
          <w:lang w:eastAsia="fr-FR"/>
        </w:rPr>
        <w:t>...). J'essaie de faire apparaître les proportions correspondant à chaque domaine.</w:t>
      </w:r>
    </w:p>
    <w:p w:rsidR="00456AD6" w:rsidRPr="00456AD6" w:rsidRDefault="00456AD6" w:rsidP="00640B0F">
      <w:pPr>
        <w:pStyle w:val="Paragraphedeliste"/>
        <w:numPr>
          <w:ilvl w:val="0"/>
          <w:numId w:val="48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456AD6">
        <w:rPr>
          <w:rFonts w:cs="Arial"/>
          <w:lang w:eastAsia="fr-FR"/>
        </w:rPr>
        <w:t>De quoi je prends conscience sur ma manière de gérer mon temps</w:t>
      </w:r>
      <w:r w:rsidR="00640B0F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? Qu'est-ce que cela m'apprend</w:t>
      </w:r>
      <w:r w:rsidR="00640B0F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 xml:space="preserve">? </w:t>
      </w:r>
      <w:r w:rsidRPr="00456AD6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Quels mouvements intérieurs m'animent</w:t>
      </w:r>
      <w:r w:rsidR="00640B0F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?</w:t>
      </w:r>
    </w:p>
    <w:p w:rsidR="00456AD6" w:rsidRPr="00456AD6" w:rsidRDefault="00456AD6" w:rsidP="00456AD6">
      <w:pPr>
        <w:pStyle w:val="Paragraphedeliste"/>
        <w:numPr>
          <w:ilvl w:val="0"/>
          <w:numId w:val="48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456AD6">
        <w:rPr>
          <w:rFonts w:cs="Arial"/>
          <w:lang w:eastAsia="fr-FR"/>
        </w:rPr>
        <w:t>Qu'est-ce qui correspond à des choix</w:t>
      </w:r>
      <w:r w:rsidRPr="00456AD6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? Qu'est-ce que j'ai plutôt l'impression de subir</w:t>
      </w:r>
      <w:r w:rsidR="00640B0F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?</w:t>
      </w:r>
    </w:p>
    <w:p w:rsidR="00456AD6" w:rsidRDefault="00456AD6" w:rsidP="00640B0F">
      <w:pPr>
        <w:pStyle w:val="Paragraphedeliste"/>
        <w:numPr>
          <w:ilvl w:val="1"/>
          <w:numId w:val="48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456AD6">
        <w:rPr>
          <w:rFonts w:cs="Arial"/>
          <w:lang w:eastAsia="fr-FR"/>
        </w:rPr>
        <w:t>Quand j’ai le sentiment d’être trop bousculé(e) ou au contraire de m’ennuyer, d'où cela vient-il (de circonstances extérieures imposées par d'autres, par la société, de la conséquence de mes choix, d'une attitude intérieure...)</w:t>
      </w:r>
      <w:r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?</w:t>
      </w:r>
    </w:p>
    <w:p w:rsidR="00456AD6" w:rsidRPr="00456AD6" w:rsidRDefault="00456AD6" w:rsidP="00640B0F">
      <w:pPr>
        <w:pStyle w:val="Paragraphedeliste"/>
        <w:numPr>
          <w:ilvl w:val="1"/>
          <w:numId w:val="48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456AD6">
        <w:rPr>
          <w:rFonts w:cs="Arial"/>
          <w:lang w:eastAsia="fr-FR"/>
        </w:rPr>
        <w:t>Quand le temps m'a paru habité, d'où cela vient-il (d'un environnement plus favorable, de la qualité des rencontres, de la décision de m'en tenir à mes priorités, d'une paix intérieure...)? La prière intérieure m'a-t-elle aidé</w:t>
      </w:r>
      <w:r w:rsidR="00640B0F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? Quels autres moyens m'ont permis d'être présent à ce qui était à vivre</w:t>
      </w:r>
      <w:r w:rsidR="00640B0F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?</w:t>
      </w:r>
    </w:p>
    <w:p w:rsidR="00456AD6" w:rsidRPr="00456AD6" w:rsidRDefault="00456AD6" w:rsidP="00456AD6">
      <w:pPr>
        <w:pStyle w:val="Paragraphedeliste"/>
        <w:numPr>
          <w:ilvl w:val="0"/>
          <w:numId w:val="48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456AD6">
        <w:rPr>
          <w:rFonts w:cs="Arial"/>
          <w:lang w:eastAsia="fr-FR"/>
        </w:rPr>
        <w:t>Quels sont les moyens que je désire mettre en œuvre pour m’ajuster davantage à Dieu</w:t>
      </w:r>
      <w:r w:rsidR="00640B0F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? Qu'est-ce que je décide</w:t>
      </w:r>
      <w:r w:rsidR="00640B0F">
        <w:rPr>
          <w:rFonts w:cs="Arial"/>
          <w:lang w:eastAsia="fr-FR"/>
        </w:rPr>
        <w:t xml:space="preserve"> </w:t>
      </w:r>
      <w:r w:rsidRPr="00456AD6">
        <w:rPr>
          <w:rFonts w:cs="Arial"/>
          <w:lang w:eastAsia="fr-FR"/>
        </w:rPr>
        <w:t>? Comment la communauté peut-elle m'y aider</w:t>
      </w:r>
      <w:r w:rsidR="00640B0F">
        <w:rPr>
          <w:rFonts w:cs="Arial"/>
          <w:lang w:eastAsia="fr-FR"/>
        </w:rPr>
        <w:t xml:space="preserve"> </w:t>
      </w:r>
      <w:bookmarkStart w:id="0" w:name="_GoBack"/>
      <w:bookmarkEnd w:id="0"/>
      <w:r w:rsidRPr="00456AD6">
        <w:rPr>
          <w:rFonts w:cs="Arial"/>
          <w:lang w:eastAsia="fr-FR"/>
        </w:rPr>
        <w:t>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456AD6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Autre ressource</w:t>
      </w:r>
      <w:r w:rsidR="005A48A8" w:rsidRPr="005A48A8">
        <w:rPr>
          <w:rFonts w:cs="Arial"/>
          <w:b/>
        </w:rPr>
        <w:t xml:space="preserve"> :</w:t>
      </w:r>
    </w:p>
    <w:p w:rsidR="00456AD6" w:rsidRPr="00456AD6" w:rsidRDefault="00456AD6" w:rsidP="00456AD6">
      <w:pPr>
        <w:pStyle w:val="Paragraphedeliste"/>
        <w:numPr>
          <w:ilvl w:val="0"/>
          <w:numId w:val="46"/>
        </w:numPr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456AD6">
        <w:rPr>
          <w:rFonts w:cs="Arial"/>
          <w:lang w:eastAsia="fr-FR"/>
        </w:rPr>
        <w:t>Le temps malmené »</w:t>
      </w:r>
      <w:r>
        <w:rPr>
          <w:rFonts w:cs="Arial"/>
          <w:lang w:eastAsia="fr-FR"/>
        </w:rPr>
        <w:t>, dossier</w:t>
      </w:r>
      <w:r w:rsidRPr="00456AD6">
        <w:rPr>
          <w:rFonts w:cs="Arial"/>
          <w:lang w:eastAsia="fr-FR"/>
        </w:rPr>
        <w:t xml:space="preserve"> Revue Vie Chrétienne N° 9</w:t>
      </w:r>
      <w:r>
        <w:rPr>
          <w:rFonts w:cs="Arial"/>
          <w:lang w:eastAsia="fr-FR"/>
        </w:rPr>
        <w:t>, janvier 2011</w:t>
      </w:r>
    </w:p>
    <w:p w:rsidR="00700197" w:rsidRDefault="00700197" w:rsidP="009B1641">
      <w:pPr>
        <w:jc w:val="right"/>
        <w:rPr>
          <w:rFonts w:cs="Arial"/>
          <w:b/>
        </w:rPr>
      </w:pPr>
    </w:p>
    <w:p w:rsidR="00700197" w:rsidRDefault="00700197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CD"/>
    <w:multiLevelType w:val="hybridMultilevel"/>
    <w:tmpl w:val="B158F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2442"/>
    <w:multiLevelType w:val="hybridMultilevel"/>
    <w:tmpl w:val="455A1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57E"/>
    <w:multiLevelType w:val="hybridMultilevel"/>
    <w:tmpl w:val="C8A4B75E"/>
    <w:lvl w:ilvl="0" w:tplc="22CEB3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779"/>
    <w:multiLevelType w:val="hybridMultilevel"/>
    <w:tmpl w:val="23B42D86"/>
    <w:lvl w:ilvl="0" w:tplc="5AB2C17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332CC"/>
    <w:multiLevelType w:val="hybridMultilevel"/>
    <w:tmpl w:val="E5BE2A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1A32"/>
    <w:multiLevelType w:val="hybridMultilevel"/>
    <w:tmpl w:val="42B2097C"/>
    <w:lvl w:ilvl="0" w:tplc="BF9EB8A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7B4A"/>
    <w:multiLevelType w:val="hybridMultilevel"/>
    <w:tmpl w:val="344E147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A504A"/>
    <w:multiLevelType w:val="hybridMultilevel"/>
    <w:tmpl w:val="5E2A00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7906E4"/>
    <w:multiLevelType w:val="hybridMultilevel"/>
    <w:tmpl w:val="0A6ACCF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B3BBD"/>
    <w:multiLevelType w:val="hybridMultilevel"/>
    <w:tmpl w:val="12048E7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F0174"/>
    <w:multiLevelType w:val="hybridMultilevel"/>
    <w:tmpl w:val="ED2E8BF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26F75"/>
    <w:multiLevelType w:val="hybridMultilevel"/>
    <w:tmpl w:val="8F60DC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A748A"/>
    <w:multiLevelType w:val="hybridMultilevel"/>
    <w:tmpl w:val="60260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73E88"/>
    <w:multiLevelType w:val="hybridMultilevel"/>
    <w:tmpl w:val="F7B69A2E"/>
    <w:lvl w:ilvl="0" w:tplc="4786486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7284A2F6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0644B"/>
    <w:multiLevelType w:val="hybridMultilevel"/>
    <w:tmpl w:val="A7D05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20EBF"/>
    <w:multiLevelType w:val="hybridMultilevel"/>
    <w:tmpl w:val="E0EC6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B1C60"/>
    <w:multiLevelType w:val="hybridMultilevel"/>
    <w:tmpl w:val="7AE2A60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442E35"/>
    <w:multiLevelType w:val="hybridMultilevel"/>
    <w:tmpl w:val="D85A7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E3A87"/>
    <w:multiLevelType w:val="hybridMultilevel"/>
    <w:tmpl w:val="A43E7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C70B71"/>
    <w:multiLevelType w:val="hybridMultilevel"/>
    <w:tmpl w:val="59BC0AB4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B6844"/>
    <w:multiLevelType w:val="hybridMultilevel"/>
    <w:tmpl w:val="6DE8C05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95019"/>
    <w:multiLevelType w:val="hybridMultilevel"/>
    <w:tmpl w:val="35707CD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B06BA"/>
    <w:multiLevelType w:val="hybridMultilevel"/>
    <w:tmpl w:val="88244D3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821D1"/>
    <w:multiLevelType w:val="hybridMultilevel"/>
    <w:tmpl w:val="F0C2F0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05308"/>
    <w:multiLevelType w:val="hybridMultilevel"/>
    <w:tmpl w:val="9DEA91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1B2A51"/>
    <w:multiLevelType w:val="hybridMultilevel"/>
    <w:tmpl w:val="3890415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36"/>
  </w:num>
  <w:num w:numId="4">
    <w:abstractNumId w:val="28"/>
  </w:num>
  <w:num w:numId="5">
    <w:abstractNumId w:val="2"/>
  </w:num>
  <w:num w:numId="6">
    <w:abstractNumId w:val="35"/>
  </w:num>
  <w:num w:numId="7">
    <w:abstractNumId w:val="10"/>
  </w:num>
  <w:num w:numId="8">
    <w:abstractNumId w:val="30"/>
  </w:num>
  <w:num w:numId="9">
    <w:abstractNumId w:val="42"/>
  </w:num>
  <w:num w:numId="10">
    <w:abstractNumId w:val="11"/>
  </w:num>
  <w:num w:numId="11">
    <w:abstractNumId w:val="41"/>
  </w:num>
  <w:num w:numId="12">
    <w:abstractNumId w:val="22"/>
  </w:num>
  <w:num w:numId="13">
    <w:abstractNumId w:val="25"/>
  </w:num>
  <w:num w:numId="14">
    <w:abstractNumId w:val="14"/>
  </w:num>
  <w:num w:numId="15">
    <w:abstractNumId w:val="38"/>
  </w:num>
  <w:num w:numId="16">
    <w:abstractNumId w:val="12"/>
  </w:num>
  <w:num w:numId="17">
    <w:abstractNumId w:val="18"/>
  </w:num>
  <w:num w:numId="18">
    <w:abstractNumId w:val="45"/>
  </w:num>
  <w:num w:numId="19">
    <w:abstractNumId w:val="6"/>
  </w:num>
  <w:num w:numId="20">
    <w:abstractNumId w:val="34"/>
  </w:num>
  <w:num w:numId="21">
    <w:abstractNumId w:val="5"/>
  </w:num>
  <w:num w:numId="22">
    <w:abstractNumId w:val="43"/>
  </w:num>
  <w:num w:numId="23">
    <w:abstractNumId w:val="21"/>
  </w:num>
  <w:num w:numId="24">
    <w:abstractNumId w:val="7"/>
  </w:num>
  <w:num w:numId="25">
    <w:abstractNumId w:val="46"/>
  </w:num>
  <w:num w:numId="26">
    <w:abstractNumId w:val="3"/>
  </w:num>
  <w:num w:numId="27">
    <w:abstractNumId w:val="32"/>
  </w:num>
  <w:num w:numId="28">
    <w:abstractNumId w:val="20"/>
  </w:num>
  <w:num w:numId="29">
    <w:abstractNumId w:val="8"/>
  </w:num>
  <w:num w:numId="30">
    <w:abstractNumId w:val="44"/>
  </w:num>
  <w:num w:numId="31">
    <w:abstractNumId w:val="29"/>
  </w:num>
  <w:num w:numId="32">
    <w:abstractNumId w:val="47"/>
  </w:num>
  <w:num w:numId="33">
    <w:abstractNumId w:val="15"/>
  </w:num>
  <w:num w:numId="34">
    <w:abstractNumId w:val="33"/>
  </w:num>
  <w:num w:numId="35">
    <w:abstractNumId w:val="4"/>
  </w:num>
  <w:num w:numId="36">
    <w:abstractNumId w:val="40"/>
  </w:num>
  <w:num w:numId="37">
    <w:abstractNumId w:val="26"/>
  </w:num>
  <w:num w:numId="38">
    <w:abstractNumId w:val="48"/>
  </w:num>
  <w:num w:numId="39">
    <w:abstractNumId w:val="1"/>
  </w:num>
  <w:num w:numId="40">
    <w:abstractNumId w:val="19"/>
  </w:num>
  <w:num w:numId="41">
    <w:abstractNumId w:val="9"/>
  </w:num>
  <w:num w:numId="42">
    <w:abstractNumId w:val="0"/>
  </w:num>
  <w:num w:numId="43">
    <w:abstractNumId w:val="13"/>
  </w:num>
  <w:num w:numId="44">
    <w:abstractNumId w:val="31"/>
  </w:num>
  <w:num w:numId="45">
    <w:abstractNumId w:val="39"/>
  </w:num>
  <w:num w:numId="46">
    <w:abstractNumId w:val="27"/>
  </w:num>
  <w:num w:numId="47">
    <w:abstractNumId w:val="23"/>
  </w:num>
  <w:num w:numId="48">
    <w:abstractNumId w:val="1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1C4966"/>
    <w:rsid w:val="001E3C5A"/>
    <w:rsid w:val="002B1122"/>
    <w:rsid w:val="003D14AA"/>
    <w:rsid w:val="003F777A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700197"/>
    <w:rsid w:val="00715393"/>
    <w:rsid w:val="0077182C"/>
    <w:rsid w:val="00834A62"/>
    <w:rsid w:val="008908E3"/>
    <w:rsid w:val="008B3CF4"/>
    <w:rsid w:val="009142D3"/>
    <w:rsid w:val="009A32D0"/>
    <w:rsid w:val="009B1641"/>
    <w:rsid w:val="00B64F63"/>
    <w:rsid w:val="00BB44BE"/>
    <w:rsid w:val="00BD65DD"/>
    <w:rsid w:val="00C467DE"/>
    <w:rsid w:val="00CF0F3E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4</cp:revision>
  <cp:lastPrinted>2017-01-23T13:42:00Z</cp:lastPrinted>
  <dcterms:created xsi:type="dcterms:W3CDTF">2017-01-27T10:16:00Z</dcterms:created>
  <dcterms:modified xsi:type="dcterms:W3CDTF">2017-01-27T10:23:00Z</dcterms:modified>
</cp:coreProperties>
</file>