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2B3" w:rsidRPr="009A32D0" w:rsidRDefault="001972B3" w:rsidP="001972B3">
      <w:pPr>
        <w:jc w:val="center"/>
        <w:rPr>
          <w:rFonts w:eastAsia="Times New Roman" w:cs="Times New Roman"/>
          <w:b/>
          <w:emboss/>
          <w:color w:val="0000FF"/>
          <w:sz w:val="36"/>
          <w:szCs w:val="36"/>
        </w:rPr>
      </w:pPr>
      <w:r w:rsidRPr="009A32D0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 wp14:anchorId="79DA8DF8" wp14:editId="50854985">
            <wp:simplePos x="0" y="0"/>
            <wp:positionH relativeFrom="margin">
              <wp:posOffset>-552450</wp:posOffset>
            </wp:positionH>
            <wp:positionV relativeFrom="paragraph">
              <wp:posOffset>-622935</wp:posOffset>
            </wp:positionV>
            <wp:extent cx="840105" cy="909320"/>
            <wp:effectExtent l="0" t="0" r="0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90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4BE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t xml:space="preserve">HABITER </w:t>
      </w:r>
      <w:r w:rsidR="00ED52A2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t>SON CORPS</w:t>
      </w:r>
    </w:p>
    <w:p w:rsidR="003F777A" w:rsidRDefault="003F777A" w:rsidP="00635F0B">
      <w:pPr>
        <w:tabs>
          <w:tab w:val="left" w:pos="0"/>
        </w:tabs>
        <w:suppressAutoHyphens/>
        <w:spacing w:after="0"/>
        <w:rPr>
          <w:rFonts w:cs="Arial"/>
          <w:b/>
          <w:lang w:eastAsia="fr-FR"/>
        </w:rPr>
      </w:pPr>
    </w:p>
    <w:p w:rsidR="00BB44BE" w:rsidRDefault="001972B3" w:rsidP="005A48A8">
      <w:pPr>
        <w:tabs>
          <w:tab w:val="left" w:pos="0"/>
        </w:tabs>
        <w:suppressAutoHyphens/>
        <w:spacing w:after="0"/>
        <w:jc w:val="both"/>
        <w:rPr>
          <w:rFonts w:cs="Arial"/>
          <w:lang w:eastAsia="fr-FR"/>
        </w:rPr>
      </w:pPr>
      <w:r w:rsidRPr="009A32D0">
        <w:rPr>
          <w:rFonts w:cs="Arial"/>
          <w:b/>
          <w:lang w:eastAsia="fr-FR"/>
        </w:rPr>
        <w:t>Visée :</w:t>
      </w:r>
      <w:r w:rsidR="00BB44BE">
        <w:rPr>
          <w:rFonts w:cs="Arial"/>
          <w:b/>
          <w:lang w:eastAsia="fr-FR"/>
        </w:rPr>
        <w:t xml:space="preserve"> </w:t>
      </w:r>
      <w:r w:rsidR="00ED52A2" w:rsidRPr="00ED52A2">
        <w:rPr>
          <w:rFonts w:cs="Arial"/>
          <w:lang w:eastAsia="fr-FR"/>
        </w:rPr>
        <w:t>Reconnaître le don de vie fait à chacun et discerner ce qui est bon pour son existence et celle des autres.</w:t>
      </w:r>
    </w:p>
    <w:p w:rsidR="005A48A8" w:rsidRPr="00BB44BE" w:rsidRDefault="005A48A8" w:rsidP="00BB44BE">
      <w:pPr>
        <w:tabs>
          <w:tab w:val="left" w:pos="0"/>
        </w:tabs>
        <w:suppressAutoHyphens/>
        <w:spacing w:after="80"/>
        <w:jc w:val="both"/>
        <w:rPr>
          <w:rFonts w:cs="Arial"/>
          <w:lang w:eastAsia="fr-FR"/>
        </w:rPr>
      </w:pPr>
    </w:p>
    <w:p w:rsidR="003F777A" w:rsidRDefault="003F777A" w:rsidP="00BB44BE">
      <w:pPr>
        <w:tabs>
          <w:tab w:val="left" w:pos="0"/>
        </w:tabs>
        <w:suppressAutoHyphens/>
        <w:spacing w:after="60"/>
        <w:jc w:val="both"/>
        <w:rPr>
          <w:rFonts w:cs="Arial"/>
          <w:iCs/>
          <w:lang w:eastAsia="fr-FR"/>
        </w:rPr>
      </w:pPr>
      <w:r w:rsidRPr="004C5FE6">
        <w:rPr>
          <w:rFonts w:cs="Arial"/>
          <w:b/>
          <w:iCs/>
          <w:lang w:eastAsia="fr-FR"/>
        </w:rPr>
        <w:t>Texte pour la prière</w:t>
      </w:r>
      <w:r w:rsidRPr="004C5FE6">
        <w:rPr>
          <w:rFonts w:cs="Arial"/>
          <w:iCs/>
          <w:lang w:eastAsia="fr-FR"/>
        </w:rPr>
        <w:t xml:space="preserve"> : </w:t>
      </w:r>
    </w:p>
    <w:p w:rsidR="00ED52A2" w:rsidRPr="005A48A8" w:rsidRDefault="00ED52A2" w:rsidP="005A48A8">
      <w:pPr>
        <w:pStyle w:val="Paragraphedeliste"/>
        <w:numPr>
          <w:ilvl w:val="0"/>
          <w:numId w:val="33"/>
        </w:numPr>
        <w:suppressAutoHyphens/>
        <w:spacing w:after="0"/>
        <w:jc w:val="both"/>
        <w:rPr>
          <w:rFonts w:cs="Arial"/>
          <w:lang w:eastAsia="fr-FR"/>
        </w:rPr>
      </w:pPr>
      <w:bookmarkStart w:id="0" w:name="_GoBack"/>
      <w:bookmarkEnd w:id="0"/>
      <w:r w:rsidRPr="005A48A8">
        <w:rPr>
          <w:rFonts w:cs="Arial"/>
          <w:lang w:eastAsia="fr-FR"/>
        </w:rPr>
        <w:t>Lettre de St Paul aux Ephésiens, 5 : « conduisez-vous comme des enfants de lumière »</w:t>
      </w:r>
    </w:p>
    <w:p w:rsidR="005A48A8" w:rsidRDefault="005A48A8" w:rsidP="009B1641">
      <w:pPr>
        <w:suppressAutoHyphens/>
        <w:spacing w:after="80"/>
        <w:jc w:val="both"/>
        <w:rPr>
          <w:rFonts w:cs="Arial"/>
          <w:b/>
          <w:lang w:eastAsia="fr-FR"/>
        </w:rPr>
      </w:pPr>
    </w:p>
    <w:p w:rsidR="003F777A" w:rsidRDefault="003F777A" w:rsidP="009B1641">
      <w:pPr>
        <w:suppressAutoHyphens/>
        <w:spacing w:after="80"/>
        <w:jc w:val="both"/>
        <w:rPr>
          <w:rFonts w:cs="Arial"/>
          <w:lang w:eastAsia="fr-FR"/>
        </w:rPr>
      </w:pPr>
      <w:r w:rsidRPr="004C5FE6">
        <w:rPr>
          <w:rFonts w:cs="Arial"/>
          <w:b/>
          <w:lang w:eastAsia="fr-FR"/>
        </w:rPr>
        <w:t>Pour préparer mon partage</w:t>
      </w:r>
      <w:r w:rsidRPr="004C5FE6">
        <w:rPr>
          <w:rFonts w:cs="Arial"/>
          <w:lang w:eastAsia="fr-FR"/>
        </w:rPr>
        <w:t> :</w:t>
      </w:r>
    </w:p>
    <w:p w:rsidR="005A48A8" w:rsidRPr="005A48A8" w:rsidRDefault="005A48A8" w:rsidP="005A48A8">
      <w:pPr>
        <w:spacing w:after="80"/>
        <w:jc w:val="both"/>
        <w:rPr>
          <w:rFonts w:cs="Arial"/>
          <w:lang w:eastAsia="fr-FR"/>
        </w:rPr>
      </w:pPr>
      <w:r>
        <w:rPr>
          <w:rFonts w:cs="Arial"/>
          <w:lang w:eastAsia="fr-FR"/>
        </w:rPr>
        <w:t xml:space="preserve">Avant de débuter la relecture, il est </w:t>
      </w:r>
      <w:r>
        <w:rPr>
          <w:rFonts w:cs="Arial"/>
          <w:lang w:eastAsia="fr-FR"/>
        </w:rPr>
        <w:t>possible</w:t>
      </w:r>
      <w:r>
        <w:rPr>
          <w:rFonts w:cs="Arial"/>
          <w:lang w:eastAsia="fr-FR"/>
        </w:rPr>
        <w:t xml:space="preserve"> de lire</w:t>
      </w:r>
      <w:r>
        <w:rPr>
          <w:rFonts w:cs="Arial"/>
          <w:lang w:eastAsia="fr-FR"/>
        </w:rPr>
        <w:t xml:space="preserve"> </w:t>
      </w:r>
      <w:r w:rsidRPr="005A48A8">
        <w:rPr>
          <w:rFonts w:cs="Arial"/>
          <w:lang w:eastAsia="fr-FR"/>
        </w:rPr>
        <w:t>le dossier « Et mon corps ? »</w:t>
      </w:r>
      <w:r>
        <w:rPr>
          <w:rFonts w:cs="Arial"/>
          <w:lang w:eastAsia="fr-FR"/>
        </w:rPr>
        <w:t>,</w:t>
      </w:r>
      <w:r w:rsidRPr="005A48A8">
        <w:rPr>
          <w:rFonts w:cs="Arial"/>
          <w:lang w:eastAsia="fr-FR"/>
        </w:rPr>
        <w:t xml:space="preserve"> Revue Vie Chrétienne </w:t>
      </w:r>
      <w:r>
        <w:rPr>
          <w:rFonts w:cs="Arial"/>
          <w:lang w:eastAsia="fr-FR"/>
        </w:rPr>
        <w:t>n</w:t>
      </w:r>
      <w:r w:rsidRPr="005A48A8">
        <w:rPr>
          <w:rFonts w:cs="Arial"/>
          <w:lang w:eastAsia="fr-FR"/>
        </w:rPr>
        <w:t xml:space="preserve">° 21 </w:t>
      </w:r>
      <w:r>
        <w:rPr>
          <w:rFonts w:cs="Arial"/>
          <w:lang w:eastAsia="fr-FR"/>
        </w:rPr>
        <w:t>-</w:t>
      </w:r>
      <w:r w:rsidRPr="005A48A8">
        <w:rPr>
          <w:rFonts w:cs="Arial"/>
          <w:lang w:eastAsia="fr-FR"/>
        </w:rPr>
        <w:t xml:space="preserve"> janvier 2013.</w:t>
      </w:r>
    </w:p>
    <w:p w:rsidR="005A48A8" w:rsidRPr="005A48A8" w:rsidRDefault="005A48A8" w:rsidP="005A48A8">
      <w:pPr>
        <w:pStyle w:val="Paragraphedeliste"/>
        <w:numPr>
          <w:ilvl w:val="0"/>
          <w:numId w:val="38"/>
        </w:numPr>
        <w:tabs>
          <w:tab w:val="left" w:pos="-720"/>
        </w:tabs>
        <w:spacing w:after="80"/>
        <w:ind w:left="714" w:hanging="357"/>
        <w:contextualSpacing w:val="0"/>
        <w:jc w:val="both"/>
        <w:rPr>
          <w:rFonts w:cs="Arial"/>
          <w:lang w:eastAsia="fr-FR"/>
        </w:rPr>
      </w:pPr>
      <w:r w:rsidRPr="005A48A8">
        <w:rPr>
          <w:rFonts w:cs="Arial"/>
          <w:lang w:eastAsia="fr-FR"/>
        </w:rPr>
        <w:t>Depuis notre dernière rencontre, je relis ce que m</w:t>
      </w:r>
      <w:r>
        <w:rPr>
          <w:rFonts w:cs="Arial"/>
          <w:lang w:eastAsia="fr-FR"/>
        </w:rPr>
        <w:t>on corps m’a permis de vivre : c</w:t>
      </w:r>
      <w:r w:rsidRPr="005A48A8">
        <w:rPr>
          <w:rFonts w:cs="Arial"/>
          <w:lang w:eastAsia="fr-FR"/>
        </w:rPr>
        <w:t>omment m’</w:t>
      </w:r>
      <w:proofErr w:type="spellStart"/>
      <w:r w:rsidRPr="005A48A8">
        <w:rPr>
          <w:rFonts w:cs="Arial"/>
          <w:lang w:eastAsia="fr-FR"/>
        </w:rPr>
        <w:t>a-t-il</w:t>
      </w:r>
      <w:proofErr w:type="spellEnd"/>
      <w:r w:rsidRPr="005A48A8">
        <w:rPr>
          <w:rFonts w:cs="Arial"/>
          <w:lang w:eastAsia="fr-FR"/>
        </w:rPr>
        <w:t xml:space="preserve"> aidé à entrer en relation avec le monde qui m’entoure, avec les autres, avec Dieu ?</w:t>
      </w:r>
    </w:p>
    <w:p w:rsidR="005A48A8" w:rsidRPr="005A48A8" w:rsidRDefault="005A48A8" w:rsidP="005A48A8">
      <w:pPr>
        <w:pStyle w:val="Paragraphedeliste"/>
        <w:numPr>
          <w:ilvl w:val="0"/>
          <w:numId w:val="38"/>
        </w:numPr>
        <w:tabs>
          <w:tab w:val="left" w:pos="-720"/>
        </w:tabs>
        <w:spacing w:after="80"/>
        <w:ind w:left="714" w:hanging="357"/>
        <w:contextualSpacing w:val="0"/>
        <w:jc w:val="both"/>
        <w:rPr>
          <w:rFonts w:cs="Arial"/>
          <w:lang w:eastAsia="fr-FR"/>
        </w:rPr>
      </w:pPr>
      <w:r w:rsidRPr="005A48A8">
        <w:rPr>
          <w:rFonts w:cs="Arial"/>
          <w:lang w:eastAsia="fr-FR"/>
        </w:rPr>
        <w:t>Par quels moyens : gestes, expressions corporelles, tenue vestimentaire… ?</w:t>
      </w:r>
    </w:p>
    <w:p w:rsidR="005A48A8" w:rsidRPr="005A48A8" w:rsidRDefault="005A48A8" w:rsidP="005A48A8">
      <w:pPr>
        <w:pStyle w:val="Paragraphedeliste"/>
        <w:numPr>
          <w:ilvl w:val="0"/>
          <w:numId w:val="38"/>
        </w:numPr>
        <w:tabs>
          <w:tab w:val="left" w:pos="-720"/>
        </w:tabs>
        <w:suppressAutoHyphens/>
        <w:spacing w:after="0"/>
        <w:ind w:left="714" w:hanging="357"/>
        <w:jc w:val="both"/>
        <w:rPr>
          <w:rFonts w:cs="Arial"/>
          <w:lang w:eastAsia="fr-FR"/>
        </w:rPr>
      </w:pPr>
      <w:r w:rsidRPr="005A48A8">
        <w:rPr>
          <w:rFonts w:cs="Arial"/>
          <w:lang w:eastAsia="fr-FR"/>
        </w:rPr>
        <w:t xml:space="preserve">Dans mon quotidien, quelle place je donne à mon corps ? Est-ce que je l’écoute quand il me parle ou se rappelle à moi ? Y </w:t>
      </w:r>
      <w:proofErr w:type="spellStart"/>
      <w:r w:rsidRPr="005A48A8">
        <w:rPr>
          <w:rFonts w:cs="Arial"/>
          <w:lang w:eastAsia="fr-FR"/>
        </w:rPr>
        <w:t>a-t-il</w:t>
      </w:r>
      <w:proofErr w:type="spellEnd"/>
      <w:r w:rsidRPr="005A48A8">
        <w:rPr>
          <w:rFonts w:cs="Arial"/>
          <w:lang w:eastAsia="fr-FR"/>
        </w:rPr>
        <w:t xml:space="preserve"> un lien avec mes motions intérieures ? Ai-je conscience qu’il est don de Dieu ?</w:t>
      </w:r>
    </w:p>
    <w:p w:rsidR="00EA791D" w:rsidRDefault="00EA791D" w:rsidP="00BB44BE">
      <w:pPr>
        <w:tabs>
          <w:tab w:val="left" w:pos="-720"/>
        </w:tabs>
        <w:suppressAutoHyphens/>
        <w:spacing w:after="0"/>
        <w:jc w:val="both"/>
      </w:pPr>
    </w:p>
    <w:p w:rsidR="003F777A" w:rsidRPr="003F777A" w:rsidRDefault="00CF0F3E" w:rsidP="00BB44BE">
      <w:pPr>
        <w:tabs>
          <w:tab w:val="left" w:pos="-720"/>
        </w:tabs>
        <w:suppressAutoHyphens/>
        <w:spacing w:after="0"/>
        <w:jc w:val="both"/>
        <w:rPr>
          <w:rFonts w:cs="Arial"/>
          <w:lang w:eastAsia="fr-FR"/>
        </w:rPr>
      </w:pPr>
      <w:r>
        <w:t xml:space="preserve">&gt; </w:t>
      </w:r>
      <w:r w:rsidR="003F777A">
        <w:t xml:space="preserve">Suite à cette relecture, je choisis </w:t>
      </w:r>
      <w:r w:rsidR="00635F0B">
        <w:t>ce que je souhaite partager en communauté locale.</w:t>
      </w:r>
    </w:p>
    <w:p w:rsidR="003F777A" w:rsidRDefault="003F777A" w:rsidP="00BB44BE">
      <w:pPr>
        <w:tabs>
          <w:tab w:val="left" w:pos="-720"/>
        </w:tabs>
        <w:suppressAutoHyphens/>
        <w:spacing w:after="0"/>
        <w:jc w:val="both"/>
        <w:rPr>
          <w:rFonts w:cs="Arial"/>
          <w:b/>
          <w:lang w:eastAsia="fr-FR"/>
        </w:rPr>
      </w:pPr>
    </w:p>
    <w:p w:rsidR="005A48A8" w:rsidRPr="005A48A8" w:rsidRDefault="005A48A8" w:rsidP="005A48A8">
      <w:pPr>
        <w:tabs>
          <w:tab w:val="left" w:pos="-720"/>
        </w:tabs>
        <w:suppressAutoHyphens/>
        <w:spacing w:after="60"/>
        <w:jc w:val="both"/>
        <w:rPr>
          <w:rFonts w:cs="Arial"/>
          <w:b/>
        </w:rPr>
      </w:pPr>
      <w:r w:rsidRPr="005A48A8">
        <w:rPr>
          <w:rFonts w:cs="Arial"/>
          <w:b/>
        </w:rPr>
        <w:t>Des livres pour approfondir :</w:t>
      </w:r>
    </w:p>
    <w:p w:rsidR="005A48A8" w:rsidRPr="005A48A8" w:rsidRDefault="005A48A8" w:rsidP="005A48A8">
      <w:pPr>
        <w:pStyle w:val="Paragraphedeliste"/>
        <w:numPr>
          <w:ilvl w:val="0"/>
          <w:numId w:val="33"/>
        </w:numPr>
        <w:spacing w:after="80"/>
        <w:jc w:val="both"/>
        <w:rPr>
          <w:rFonts w:cs="Arial"/>
        </w:rPr>
      </w:pPr>
      <w:r w:rsidRPr="005A48A8">
        <w:rPr>
          <w:rFonts w:cs="Arial"/>
        </w:rPr>
        <w:t xml:space="preserve">« Le Corps », </w:t>
      </w:r>
      <w:r w:rsidRPr="005A48A8">
        <w:rPr>
          <w:rFonts w:cs="Arial"/>
        </w:rPr>
        <w:t xml:space="preserve">Christus </w:t>
      </w:r>
      <w:r w:rsidRPr="005A48A8">
        <w:rPr>
          <w:rFonts w:cs="Arial"/>
        </w:rPr>
        <w:t>Hors-série</w:t>
      </w:r>
      <w:r w:rsidRPr="005A48A8">
        <w:rPr>
          <w:rFonts w:cs="Arial"/>
        </w:rPr>
        <w:t xml:space="preserve"> 222</w:t>
      </w:r>
    </w:p>
    <w:p w:rsidR="005A48A8" w:rsidRPr="005A48A8" w:rsidRDefault="005A48A8" w:rsidP="005A48A8">
      <w:pPr>
        <w:pStyle w:val="Paragraphedeliste"/>
        <w:numPr>
          <w:ilvl w:val="0"/>
          <w:numId w:val="33"/>
        </w:numPr>
        <w:spacing w:after="80"/>
        <w:jc w:val="both"/>
        <w:rPr>
          <w:rFonts w:cs="Arial"/>
        </w:rPr>
      </w:pPr>
      <w:r w:rsidRPr="005A48A8">
        <w:rPr>
          <w:rFonts w:cs="Arial"/>
        </w:rPr>
        <w:t>« </w:t>
      </w:r>
      <w:r w:rsidRPr="005A48A8">
        <w:rPr>
          <w:rFonts w:cs="Arial"/>
        </w:rPr>
        <w:t>La Philosophie du Corps</w:t>
      </w:r>
      <w:r w:rsidRPr="005A48A8">
        <w:rPr>
          <w:rFonts w:cs="Arial"/>
        </w:rPr>
        <w:t> »,</w:t>
      </w:r>
      <w:r w:rsidRPr="005A48A8">
        <w:rPr>
          <w:rFonts w:cs="Arial"/>
        </w:rPr>
        <w:t xml:space="preserve"> de </w:t>
      </w:r>
      <w:proofErr w:type="spellStart"/>
      <w:r w:rsidRPr="005A48A8">
        <w:rPr>
          <w:rFonts w:cs="Arial"/>
        </w:rPr>
        <w:t>Michela</w:t>
      </w:r>
      <w:proofErr w:type="spellEnd"/>
      <w:r w:rsidRPr="005A48A8">
        <w:rPr>
          <w:rFonts w:cs="Arial"/>
        </w:rPr>
        <w:t xml:space="preserve"> </w:t>
      </w:r>
      <w:proofErr w:type="spellStart"/>
      <w:r w:rsidRPr="005A48A8">
        <w:rPr>
          <w:rFonts w:cs="Arial"/>
        </w:rPr>
        <w:t>Marzano</w:t>
      </w:r>
      <w:proofErr w:type="spellEnd"/>
      <w:r w:rsidRPr="005A48A8">
        <w:rPr>
          <w:rFonts w:cs="Arial"/>
        </w:rPr>
        <w:t xml:space="preserve"> – PUF, 2007 et du même auteur </w:t>
      </w:r>
      <w:r w:rsidRPr="005A48A8">
        <w:rPr>
          <w:rFonts w:cs="Arial"/>
        </w:rPr>
        <w:t>« </w:t>
      </w:r>
      <w:r w:rsidRPr="005A48A8">
        <w:rPr>
          <w:rFonts w:cs="Arial"/>
        </w:rPr>
        <w:t>Légère comme un papillon</w:t>
      </w:r>
      <w:r w:rsidRPr="005A48A8">
        <w:rPr>
          <w:rFonts w:cs="Arial"/>
        </w:rPr>
        <w:t> »,</w:t>
      </w:r>
      <w:r w:rsidRPr="005A48A8">
        <w:rPr>
          <w:rFonts w:cs="Arial"/>
        </w:rPr>
        <w:t xml:space="preserve"> Grasset</w:t>
      </w:r>
      <w:r w:rsidRPr="005A48A8">
        <w:rPr>
          <w:rFonts w:cs="Arial"/>
        </w:rPr>
        <w:t>,</w:t>
      </w:r>
      <w:r w:rsidRPr="005A48A8">
        <w:rPr>
          <w:rFonts w:cs="Arial"/>
        </w:rPr>
        <w:t xml:space="preserve"> 2012.</w:t>
      </w:r>
    </w:p>
    <w:p w:rsidR="005A48A8" w:rsidRPr="005A48A8" w:rsidRDefault="005A48A8" w:rsidP="005A48A8">
      <w:pPr>
        <w:pStyle w:val="Paragraphedeliste"/>
        <w:numPr>
          <w:ilvl w:val="0"/>
          <w:numId w:val="33"/>
        </w:numPr>
        <w:spacing w:after="80"/>
        <w:jc w:val="both"/>
        <w:rPr>
          <w:rFonts w:cs="Arial"/>
        </w:rPr>
      </w:pPr>
      <w:r w:rsidRPr="005A48A8">
        <w:rPr>
          <w:rFonts w:cs="Arial"/>
        </w:rPr>
        <w:t>« </w:t>
      </w:r>
      <w:r w:rsidRPr="005A48A8">
        <w:rPr>
          <w:rFonts w:cs="Arial"/>
        </w:rPr>
        <w:t>Le corps mal entendu</w:t>
      </w:r>
      <w:r w:rsidRPr="005A48A8">
        <w:rPr>
          <w:rFonts w:cs="Arial"/>
        </w:rPr>
        <w:t> »,</w:t>
      </w:r>
      <w:r w:rsidRPr="005A48A8">
        <w:rPr>
          <w:rFonts w:cs="Arial"/>
        </w:rPr>
        <w:t xml:space="preserve"> de Marie Hélène </w:t>
      </w:r>
      <w:proofErr w:type="spellStart"/>
      <w:r w:rsidRPr="005A48A8">
        <w:rPr>
          <w:rFonts w:cs="Arial"/>
        </w:rPr>
        <w:t>Boucand</w:t>
      </w:r>
      <w:proofErr w:type="spellEnd"/>
      <w:r w:rsidRPr="005A48A8">
        <w:rPr>
          <w:rFonts w:cs="Arial"/>
        </w:rPr>
        <w:t xml:space="preserve">, Editions Vie Chrétienne </w:t>
      </w:r>
      <w:r w:rsidRPr="005A48A8">
        <w:rPr>
          <w:rFonts w:cs="Arial"/>
        </w:rPr>
        <w:t>n°</w:t>
      </w:r>
      <w:r w:rsidRPr="005A48A8">
        <w:rPr>
          <w:rFonts w:cs="Arial"/>
        </w:rPr>
        <w:t>502</w:t>
      </w:r>
    </w:p>
    <w:p w:rsidR="005A48A8" w:rsidRPr="005A48A8" w:rsidRDefault="005A48A8" w:rsidP="005A48A8">
      <w:pPr>
        <w:pStyle w:val="Paragraphedeliste"/>
        <w:numPr>
          <w:ilvl w:val="0"/>
          <w:numId w:val="33"/>
        </w:numPr>
        <w:spacing w:after="0"/>
        <w:rPr>
          <w:rFonts w:cs="Arial"/>
        </w:rPr>
      </w:pPr>
      <w:r w:rsidRPr="005A48A8">
        <w:rPr>
          <w:rFonts w:cs="Arial"/>
        </w:rPr>
        <w:t>« </w:t>
      </w:r>
      <w:r w:rsidRPr="005A48A8">
        <w:rPr>
          <w:rFonts w:cs="Arial"/>
        </w:rPr>
        <w:t>Au fil des jours blessés</w:t>
      </w:r>
      <w:r w:rsidRPr="005A48A8">
        <w:rPr>
          <w:rFonts w:cs="Arial"/>
        </w:rPr>
        <w:t> »,</w:t>
      </w:r>
      <w:r w:rsidRPr="005A48A8">
        <w:rPr>
          <w:rFonts w:cs="Arial"/>
        </w:rPr>
        <w:t xml:space="preserve"> de Pierre Marie </w:t>
      </w:r>
      <w:proofErr w:type="spellStart"/>
      <w:r w:rsidRPr="005A48A8">
        <w:rPr>
          <w:rFonts w:cs="Arial"/>
        </w:rPr>
        <w:t>Hoog</w:t>
      </w:r>
      <w:proofErr w:type="spellEnd"/>
      <w:r w:rsidRPr="005A48A8">
        <w:rPr>
          <w:rFonts w:cs="Arial"/>
        </w:rPr>
        <w:t xml:space="preserve">, Editions Vie Chrétienne </w:t>
      </w:r>
      <w:r w:rsidRPr="005A48A8">
        <w:rPr>
          <w:rFonts w:cs="Arial"/>
        </w:rPr>
        <w:t>n°</w:t>
      </w:r>
      <w:r w:rsidRPr="005A48A8">
        <w:rPr>
          <w:rFonts w:cs="Arial"/>
        </w:rPr>
        <w:t>540</w:t>
      </w:r>
    </w:p>
    <w:p w:rsidR="005A48A8" w:rsidRDefault="005A48A8" w:rsidP="009B1641">
      <w:pPr>
        <w:jc w:val="right"/>
        <w:rPr>
          <w:rFonts w:cs="Arial"/>
          <w:b/>
        </w:rPr>
      </w:pPr>
    </w:p>
    <w:p w:rsidR="005A48A8" w:rsidRDefault="005A48A8" w:rsidP="009B1641">
      <w:pPr>
        <w:jc w:val="right"/>
        <w:rPr>
          <w:rFonts w:cs="Arial"/>
          <w:b/>
        </w:rPr>
      </w:pPr>
    </w:p>
    <w:p w:rsidR="001972B3" w:rsidRPr="009A32D0" w:rsidRDefault="003F777A" w:rsidP="009B1641">
      <w:pPr>
        <w:jc w:val="right"/>
        <w:rPr>
          <w:rFonts w:cs="Arial"/>
          <w:i/>
          <w:spacing w:val="-3"/>
          <w:lang w:eastAsia="fr-FR"/>
        </w:rPr>
      </w:pPr>
      <w:r w:rsidRPr="00F058D9">
        <w:rPr>
          <w:rFonts w:cs="Arial"/>
          <w:b/>
        </w:rPr>
        <w:t>Fiche à l’attention des Communautés Locales – Révision 2016</w:t>
      </w:r>
    </w:p>
    <w:p w:rsidR="00F058D9" w:rsidRPr="00F058D9" w:rsidRDefault="00F058D9" w:rsidP="00F058D9">
      <w:pPr>
        <w:spacing w:after="0"/>
        <w:jc w:val="right"/>
        <w:rPr>
          <w:rFonts w:cs="Arial"/>
          <w:spacing w:val="-3"/>
          <w:lang w:eastAsia="fr-FR"/>
        </w:rPr>
      </w:pPr>
    </w:p>
    <w:sectPr w:rsidR="00F058D9" w:rsidRPr="00F058D9" w:rsidSect="00F058D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E7C91"/>
    <w:multiLevelType w:val="hybridMultilevel"/>
    <w:tmpl w:val="1952D3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2B86614"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F457E"/>
    <w:multiLevelType w:val="hybridMultilevel"/>
    <w:tmpl w:val="C8A4B75E"/>
    <w:lvl w:ilvl="0" w:tplc="22CEB39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77779"/>
    <w:multiLevelType w:val="hybridMultilevel"/>
    <w:tmpl w:val="23B42D86"/>
    <w:lvl w:ilvl="0" w:tplc="5AB2C17C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72C40"/>
    <w:multiLevelType w:val="hybridMultilevel"/>
    <w:tmpl w:val="B6E289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616E6"/>
    <w:multiLevelType w:val="hybridMultilevel"/>
    <w:tmpl w:val="683075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332CC"/>
    <w:multiLevelType w:val="hybridMultilevel"/>
    <w:tmpl w:val="E5BE2AF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DD214B"/>
    <w:multiLevelType w:val="hybridMultilevel"/>
    <w:tmpl w:val="FF68FB24"/>
    <w:lvl w:ilvl="0" w:tplc="BD969C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D0737"/>
    <w:multiLevelType w:val="hybridMultilevel"/>
    <w:tmpl w:val="1046B9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15C62"/>
    <w:multiLevelType w:val="hybridMultilevel"/>
    <w:tmpl w:val="47E813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D24CF"/>
    <w:multiLevelType w:val="hybridMultilevel"/>
    <w:tmpl w:val="C88C4F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A1BF1"/>
    <w:multiLevelType w:val="hybridMultilevel"/>
    <w:tmpl w:val="60D0A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A504A"/>
    <w:multiLevelType w:val="hybridMultilevel"/>
    <w:tmpl w:val="5E2A00D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9FE39DC"/>
    <w:multiLevelType w:val="hybridMultilevel"/>
    <w:tmpl w:val="292E126C"/>
    <w:lvl w:ilvl="0" w:tplc="C130F3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D5F5E"/>
    <w:multiLevelType w:val="hybridMultilevel"/>
    <w:tmpl w:val="AE6E4DEC"/>
    <w:lvl w:ilvl="0" w:tplc="BD969C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F0174"/>
    <w:multiLevelType w:val="hybridMultilevel"/>
    <w:tmpl w:val="ED2E8BFE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26F75"/>
    <w:multiLevelType w:val="hybridMultilevel"/>
    <w:tmpl w:val="8F60DC2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F73D00"/>
    <w:multiLevelType w:val="hybridMultilevel"/>
    <w:tmpl w:val="B0D09ED2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43F97"/>
    <w:multiLevelType w:val="hybridMultilevel"/>
    <w:tmpl w:val="AB78B4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0644B"/>
    <w:multiLevelType w:val="hybridMultilevel"/>
    <w:tmpl w:val="A7D051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497C7B"/>
    <w:multiLevelType w:val="hybridMultilevel"/>
    <w:tmpl w:val="83AAB986"/>
    <w:lvl w:ilvl="0" w:tplc="188273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2B1C60"/>
    <w:multiLevelType w:val="hybridMultilevel"/>
    <w:tmpl w:val="7AE2A606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F55A6"/>
    <w:multiLevelType w:val="hybridMultilevel"/>
    <w:tmpl w:val="9594DB1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2B86614"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  <w:b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1E3A87"/>
    <w:multiLevelType w:val="hybridMultilevel"/>
    <w:tmpl w:val="A43E776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C70B71"/>
    <w:multiLevelType w:val="hybridMultilevel"/>
    <w:tmpl w:val="59BC0AB4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192D28"/>
    <w:multiLevelType w:val="hybridMultilevel"/>
    <w:tmpl w:val="33ACDC5E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224D96"/>
    <w:multiLevelType w:val="hybridMultilevel"/>
    <w:tmpl w:val="E8D4BBA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4323B9"/>
    <w:multiLevelType w:val="hybridMultilevel"/>
    <w:tmpl w:val="D22EA5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E0023"/>
    <w:multiLevelType w:val="hybridMultilevel"/>
    <w:tmpl w:val="8FC0394C"/>
    <w:lvl w:ilvl="0" w:tplc="19AC56D4">
      <w:start w:val="1"/>
      <w:numFmt w:val="bullet"/>
      <w:lvlText w:val=""/>
      <w:lvlJc w:val="left"/>
      <w:pPr>
        <w:tabs>
          <w:tab w:val="num" w:pos="927"/>
        </w:tabs>
        <w:ind w:left="927" w:hanging="51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9D6696"/>
    <w:multiLevelType w:val="hybridMultilevel"/>
    <w:tmpl w:val="C618347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395019"/>
    <w:multiLevelType w:val="hybridMultilevel"/>
    <w:tmpl w:val="35707CD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9601A"/>
    <w:multiLevelType w:val="hybridMultilevel"/>
    <w:tmpl w:val="06F4FB3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5446A9"/>
    <w:multiLevelType w:val="hybridMultilevel"/>
    <w:tmpl w:val="146A794A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2B86614"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7974F8"/>
    <w:multiLevelType w:val="hybridMultilevel"/>
    <w:tmpl w:val="5FA4B0C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CB06BA"/>
    <w:multiLevelType w:val="hybridMultilevel"/>
    <w:tmpl w:val="88244D32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034ACD"/>
    <w:multiLevelType w:val="hybridMultilevel"/>
    <w:tmpl w:val="CFEC30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4821D1"/>
    <w:multiLevelType w:val="hybridMultilevel"/>
    <w:tmpl w:val="F0C2F06C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B05308"/>
    <w:multiLevelType w:val="hybridMultilevel"/>
    <w:tmpl w:val="9DEA91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E1B2A51"/>
    <w:multiLevelType w:val="hybridMultilevel"/>
    <w:tmpl w:val="38904158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26"/>
  </w:num>
  <w:num w:numId="4">
    <w:abstractNumId w:val="19"/>
  </w:num>
  <w:num w:numId="5">
    <w:abstractNumId w:val="0"/>
  </w:num>
  <w:num w:numId="6">
    <w:abstractNumId w:val="25"/>
  </w:num>
  <w:num w:numId="7">
    <w:abstractNumId w:val="7"/>
  </w:num>
  <w:num w:numId="8">
    <w:abstractNumId w:val="21"/>
  </w:num>
  <w:num w:numId="9">
    <w:abstractNumId w:val="31"/>
  </w:num>
  <w:num w:numId="10">
    <w:abstractNumId w:val="8"/>
  </w:num>
  <w:num w:numId="11">
    <w:abstractNumId w:val="30"/>
  </w:num>
  <w:num w:numId="12">
    <w:abstractNumId w:val="16"/>
  </w:num>
  <w:num w:numId="13">
    <w:abstractNumId w:val="17"/>
  </w:num>
  <w:num w:numId="14">
    <w:abstractNumId w:val="10"/>
  </w:num>
  <w:num w:numId="15">
    <w:abstractNumId w:val="28"/>
  </w:num>
  <w:num w:numId="16">
    <w:abstractNumId w:val="9"/>
  </w:num>
  <w:num w:numId="17">
    <w:abstractNumId w:val="13"/>
  </w:num>
  <w:num w:numId="18">
    <w:abstractNumId w:val="34"/>
  </w:num>
  <w:num w:numId="19">
    <w:abstractNumId w:val="4"/>
  </w:num>
  <w:num w:numId="20">
    <w:abstractNumId w:val="24"/>
  </w:num>
  <w:num w:numId="21">
    <w:abstractNumId w:val="3"/>
  </w:num>
  <w:num w:numId="22">
    <w:abstractNumId w:val="32"/>
  </w:num>
  <w:num w:numId="23">
    <w:abstractNumId w:val="15"/>
  </w:num>
  <w:num w:numId="24">
    <w:abstractNumId w:val="5"/>
  </w:num>
  <w:num w:numId="25">
    <w:abstractNumId w:val="35"/>
  </w:num>
  <w:num w:numId="26">
    <w:abstractNumId w:val="1"/>
  </w:num>
  <w:num w:numId="27">
    <w:abstractNumId w:val="22"/>
  </w:num>
  <w:num w:numId="28">
    <w:abstractNumId w:val="14"/>
  </w:num>
  <w:num w:numId="29">
    <w:abstractNumId w:val="6"/>
  </w:num>
  <w:num w:numId="30">
    <w:abstractNumId w:val="33"/>
  </w:num>
  <w:num w:numId="31">
    <w:abstractNumId w:val="20"/>
  </w:num>
  <w:num w:numId="32">
    <w:abstractNumId w:val="36"/>
  </w:num>
  <w:num w:numId="33">
    <w:abstractNumId w:val="11"/>
  </w:num>
  <w:num w:numId="34">
    <w:abstractNumId w:val="23"/>
  </w:num>
  <w:num w:numId="35">
    <w:abstractNumId w:val="2"/>
  </w:num>
  <w:num w:numId="36">
    <w:abstractNumId w:val="29"/>
  </w:num>
  <w:num w:numId="37">
    <w:abstractNumId w:val="18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B3"/>
    <w:rsid w:val="001179ED"/>
    <w:rsid w:val="001972B3"/>
    <w:rsid w:val="001E3C5A"/>
    <w:rsid w:val="002B1122"/>
    <w:rsid w:val="003F777A"/>
    <w:rsid w:val="00424448"/>
    <w:rsid w:val="004400F5"/>
    <w:rsid w:val="004B7FD6"/>
    <w:rsid w:val="00562D64"/>
    <w:rsid w:val="005A48A8"/>
    <w:rsid w:val="00620049"/>
    <w:rsid w:val="00635F0B"/>
    <w:rsid w:val="00715393"/>
    <w:rsid w:val="00834A62"/>
    <w:rsid w:val="008908E3"/>
    <w:rsid w:val="008B3CF4"/>
    <w:rsid w:val="009142D3"/>
    <w:rsid w:val="009A32D0"/>
    <w:rsid w:val="009B1641"/>
    <w:rsid w:val="00B64F63"/>
    <w:rsid w:val="00BB44BE"/>
    <w:rsid w:val="00C467DE"/>
    <w:rsid w:val="00CF0F3E"/>
    <w:rsid w:val="00DA1663"/>
    <w:rsid w:val="00DC402D"/>
    <w:rsid w:val="00E81FE1"/>
    <w:rsid w:val="00EA791D"/>
    <w:rsid w:val="00ED52A2"/>
    <w:rsid w:val="00F058D9"/>
    <w:rsid w:val="00F4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8F214-91E5-4BCE-932B-FE77D62A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72B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B3C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Le Neve</dc:creator>
  <cp:keywords/>
  <dc:description/>
  <cp:lastModifiedBy>Anne Le Neve</cp:lastModifiedBy>
  <cp:revision>3</cp:revision>
  <cp:lastPrinted>2017-01-23T13:42:00Z</cp:lastPrinted>
  <dcterms:created xsi:type="dcterms:W3CDTF">2017-01-23T13:43:00Z</dcterms:created>
  <dcterms:modified xsi:type="dcterms:W3CDTF">2017-01-23T13:53:00Z</dcterms:modified>
</cp:coreProperties>
</file>